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433" w:rsidRDefault="00741433" w:rsidP="00C04FA1">
      <w:pPr>
        <w:pStyle w:val="NoSpacing"/>
        <w:spacing w:line="360" w:lineRule="auto"/>
        <w:ind w:firstLine="1134"/>
        <w:rPr>
          <w:sz w:val="28"/>
          <w:szCs w:val="28"/>
        </w:rPr>
      </w:pPr>
      <w:r>
        <w:rPr>
          <w:sz w:val="28"/>
          <w:szCs w:val="28"/>
        </w:rPr>
        <w:t>Ю.А.Мороз</w:t>
      </w:r>
    </w:p>
    <w:p w:rsidR="00741433" w:rsidRPr="00A8695F" w:rsidRDefault="00741433" w:rsidP="00C04FA1">
      <w:pPr>
        <w:pStyle w:val="NoSpacing"/>
        <w:spacing w:line="360" w:lineRule="auto"/>
        <w:jc w:val="center"/>
        <w:rPr>
          <w:b/>
          <w:sz w:val="40"/>
          <w:szCs w:val="40"/>
        </w:rPr>
      </w:pPr>
      <w:r w:rsidRPr="00A8695F">
        <w:rPr>
          <w:b/>
          <w:sz w:val="40"/>
          <w:szCs w:val="40"/>
        </w:rPr>
        <w:t>Дух. Душа. Тело</w:t>
      </w:r>
    </w:p>
    <w:p w:rsidR="00741433" w:rsidRDefault="00741433" w:rsidP="00C04FA1">
      <w:pPr>
        <w:pStyle w:val="NoSpacing"/>
        <w:spacing w:line="360" w:lineRule="auto"/>
        <w:ind w:firstLine="567"/>
        <w:jc w:val="both"/>
        <w:rPr>
          <w:sz w:val="28"/>
          <w:szCs w:val="28"/>
        </w:rPr>
      </w:pPr>
      <w:r>
        <w:rPr>
          <w:sz w:val="28"/>
          <w:szCs w:val="28"/>
        </w:rPr>
        <w:t xml:space="preserve">Мы живем в проявленном мире. Представления о нем складываются у нас благодаря органам чувств. В Учении Живой Этики наш физический мир назван миром очевидности, но не действительности, миром Майи (на санскрите). Майя в индийской мифологии — богиня обмана. Наш мир полон иллюзий, а они, как известно, приводят к множеству заблуждений, неверных трактовок, если мы не обладаем необходимыми знаниями, чтобы эти иллюзии развеять. Вспомним примеры некоторых иллюзий: </w:t>
      </w:r>
    </w:p>
    <w:p w:rsidR="00741433" w:rsidRDefault="00741433" w:rsidP="00C04FA1">
      <w:pPr>
        <w:pStyle w:val="NoSpacing"/>
        <w:spacing w:line="360" w:lineRule="auto"/>
        <w:ind w:firstLine="567"/>
        <w:jc w:val="both"/>
        <w:rPr>
          <w:sz w:val="28"/>
          <w:szCs w:val="28"/>
        </w:rPr>
      </w:pPr>
      <w:r>
        <w:rPr>
          <w:sz w:val="28"/>
          <w:szCs w:val="28"/>
        </w:rPr>
        <w:t>— восходы и заходы Луны и Солнца, движение звезд по небосклону;</w:t>
      </w:r>
    </w:p>
    <w:p w:rsidR="00741433" w:rsidRDefault="00741433" w:rsidP="00C04FA1">
      <w:pPr>
        <w:pStyle w:val="NoSpacing"/>
        <w:spacing w:line="360" w:lineRule="auto"/>
        <w:ind w:firstLine="567"/>
        <w:jc w:val="both"/>
        <w:rPr>
          <w:sz w:val="28"/>
          <w:szCs w:val="28"/>
        </w:rPr>
      </w:pPr>
      <w:r>
        <w:rPr>
          <w:sz w:val="28"/>
          <w:szCs w:val="28"/>
        </w:rPr>
        <w:t>— линия горизонта как место соприкосновения неба с Землей;</w:t>
      </w:r>
    </w:p>
    <w:p w:rsidR="00741433" w:rsidRDefault="00741433" w:rsidP="00C04FA1">
      <w:pPr>
        <w:pStyle w:val="NoSpacing"/>
        <w:spacing w:line="360" w:lineRule="auto"/>
        <w:ind w:firstLine="567"/>
        <w:jc w:val="both"/>
        <w:rPr>
          <w:sz w:val="28"/>
          <w:szCs w:val="28"/>
        </w:rPr>
      </w:pPr>
      <w:r>
        <w:rPr>
          <w:sz w:val="28"/>
          <w:szCs w:val="28"/>
        </w:rPr>
        <w:t>— белый свет Солнца;</w:t>
      </w:r>
    </w:p>
    <w:p w:rsidR="00741433" w:rsidRDefault="00741433" w:rsidP="00C04FA1">
      <w:pPr>
        <w:pStyle w:val="NoSpacing"/>
        <w:spacing w:line="360" w:lineRule="auto"/>
        <w:ind w:firstLine="567"/>
        <w:jc w:val="both"/>
        <w:rPr>
          <w:sz w:val="28"/>
          <w:szCs w:val="28"/>
        </w:rPr>
      </w:pPr>
      <w:r>
        <w:rPr>
          <w:sz w:val="28"/>
          <w:szCs w:val="28"/>
        </w:rPr>
        <w:t>— чистые, на наш взгляд, воздух и вода, могут быть наполнены микроорганизмами;</w:t>
      </w:r>
    </w:p>
    <w:p w:rsidR="00741433" w:rsidRDefault="00741433" w:rsidP="00C04FA1">
      <w:pPr>
        <w:pStyle w:val="NoSpacing"/>
        <w:spacing w:line="360" w:lineRule="auto"/>
        <w:ind w:firstLine="567"/>
        <w:jc w:val="both"/>
        <w:rPr>
          <w:sz w:val="28"/>
          <w:szCs w:val="28"/>
        </w:rPr>
      </w:pPr>
      <w:r>
        <w:rPr>
          <w:sz w:val="28"/>
          <w:szCs w:val="28"/>
        </w:rPr>
        <w:t>— предметы, которые мы называем неживыми, по сути, полны жизни: всюду непрекращающаяся жизнь атома с его ядром и движением электронов;</w:t>
      </w:r>
    </w:p>
    <w:p w:rsidR="00741433" w:rsidRDefault="00741433" w:rsidP="00C04FA1">
      <w:pPr>
        <w:pStyle w:val="NoSpacing"/>
        <w:spacing w:line="360" w:lineRule="auto"/>
        <w:ind w:firstLine="567"/>
        <w:jc w:val="both"/>
        <w:rPr>
          <w:sz w:val="28"/>
          <w:szCs w:val="28"/>
        </w:rPr>
      </w:pPr>
      <w:r>
        <w:rPr>
          <w:sz w:val="28"/>
          <w:szCs w:val="28"/>
        </w:rPr>
        <w:t xml:space="preserve">— Л.В.Шапошникова, ученый и философ, приводит пример иллюзорности научных изысканий: «… исследование земного исторического процесса без учета его </w:t>
      </w:r>
      <w:r w:rsidRPr="00FE46E0">
        <w:rPr>
          <w:sz w:val="28"/>
          <w:szCs w:val="28"/>
        </w:rPr>
        <w:t>метаисторической</w:t>
      </w:r>
      <w:r>
        <w:rPr>
          <w:sz w:val="28"/>
          <w:szCs w:val="28"/>
        </w:rPr>
        <w:t>, духовной части не только нарушает закон о том, что в каждом земном явлении есть две стороны — внутренняя и внешняя, духовная и материальная, надземная и земная, — но и делает такое усеченное исследование не наукой, а иллюзией» [</w:t>
      </w:r>
      <w:r w:rsidRPr="00922A9E">
        <w:rPr>
          <w:sz w:val="28"/>
          <w:szCs w:val="28"/>
        </w:rPr>
        <w:t>1</w:t>
      </w:r>
      <w:r>
        <w:rPr>
          <w:sz w:val="28"/>
          <w:szCs w:val="28"/>
        </w:rPr>
        <w:t>, с. 354];</w:t>
      </w:r>
    </w:p>
    <w:p w:rsidR="00741433" w:rsidRDefault="00741433" w:rsidP="00C04FA1">
      <w:pPr>
        <w:pStyle w:val="NoSpacing"/>
        <w:spacing w:line="360" w:lineRule="auto"/>
        <w:ind w:firstLine="567"/>
        <w:jc w:val="both"/>
        <w:rPr>
          <w:sz w:val="28"/>
          <w:szCs w:val="28"/>
        </w:rPr>
      </w:pPr>
      <w:r>
        <w:rPr>
          <w:sz w:val="28"/>
          <w:szCs w:val="28"/>
        </w:rPr>
        <w:t>— иллюзией часто бывает внешнее восприятие человека, который скрывает свои мысли;</w:t>
      </w:r>
    </w:p>
    <w:p w:rsidR="00741433" w:rsidRDefault="00741433" w:rsidP="00C04FA1">
      <w:pPr>
        <w:pStyle w:val="NoSpacing"/>
        <w:spacing w:line="360" w:lineRule="auto"/>
        <w:ind w:firstLine="567"/>
        <w:jc w:val="both"/>
        <w:rPr>
          <w:sz w:val="28"/>
          <w:szCs w:val="28"/>
        </w:rPr>
      </w:pPr>
      <w:r>
        <w:rPr>
          <w:sz w:val="28"/>
          <w:szCs w:val="28"/>
        </w:rPr>
        <w:t>— наконец, широко распространенное и поныне иллюзорное представление большинства людей о собственной сущности, когда в качестве своего ''я'' принимается внешний облик, физическое тело с присущими ему особенностями, т.е. видимая составляющая нашего существа. Но всегда на Земле были люди, которые умели заглянуть во внутреннюю суть явлений и, подобно французскому летчику и писателю Антуану до Сент-Экзюпери, прозорливо утверждать: «Самого главного глазами не увидишь» [2, с. 398].</w:t>
      </w:r>
    </w:p>
    <w:p w:rsidR="00741433" w:rsidRDefault="00741433" w:rsidP="00C04FA1">
      <w:pPr>
        <w:pStyle w:val="NoSpacing"/>
        <w:spacing w:line="360" w:lineRule="auto"/>
        <w:ind w:firstLine="567"/>
        <w:jc w:val="both"/>
        <w:rPr>
          <w:sz w:val="28"/>
          <w:szCs w:val="28"/>
        </w:rPr>
      </w:pPr>
      <w:r>
        <w:rPr>
          <w:sz w:val="28"/>
          <w:szCs w:val="28"/>
        </w:rPr>
        <w:t>Учение Живой Этики помогает нам проникнуть в тайну собственного существа, его связи с Мирозданием и увидеть главное: цель и смысл жизни каждого.</w:t>
      </w:r>
    </w:p>
    <w:p w:rsidR="00741433" w:rsidRDefault="00741433" w:rsidP="00C04FA1">
      <w:pPr>
        <w:pStyle w:val="NoSpacing"/>
        <w:spacing w:line="360" w:lineRule="auto"/>
        <w:ind w:firstLine="567"/>
        <w:jc w:val="both"/>
        <w:rPr>
          <w:sz w:val="28"/>
          <w:szCs w:val="28"/>
        </w:rPr>
      </w:pPr>
      <w:r>
        <w:rPr>
          <w:sz w:val="28"/>
          <w:szCs w:val="28"/>
        </w:rPr>
        <w:t>К сожалению, для большинства открывающаяся истина, в силу собственной внутренней неготовности, оказывается столь неожиданной, что люди отказываются ее принимать. Существование, наряду с видимым миром, невидимого, наполненность Космоса жизнью, Иерархия Учителей Света и ее роль в эволюции человечества отвергаются. Живая Этика объясняет: «…знание приходит в мир лишь при готовности духа» [3]. «Учение Жизни дается тому, чей дух проснулся и чье понимание открыто к признанию обоих миров и Учителя Света. А это уже обеспечивает и нахождение тропы жизни, и по ней продвижение» [4, 280].</w:t>
      </w:r>
    </w:p>
    <w:p w:rsidR="00741433" w:rsidRDefault="00741433" w:rsidP="00C04FA1">
      <w:pPr>
        <w:pStyle w:val="NoSpacing"/>
        <w:spacing w:line="360" w:lineRule="auto"/>
        <w:ind w:firstLine="567"/>
        <w:jc w:val="both"/>
        <w:rPr>
          <w:sz w:val="28"/>
          <w:szCs w:val="28"/>
        </w:rPr>
      </w:pPr>
      <w:r>
        <w:rPr>
          <w:sz w:val="28"/>
          <w:szCs w:val="28"/>
        </w:rPr>
        <w:t>На эту проблему обратил внимание крупнейший представитель русского космизма, ученый и писатель Иван Ефремов, автор широко известных в мире книг — «Туманность Андромеды», «Таис Афинская», «Лезвие бритвы» и других: «…если в душе человека нет того, что горит, влечет и тревожит, то ему бесполезно говорить об этом. Ничего из ничего не пробудится. Все слова и объяснения падают в пустоту, в провал души, и он не изменится до следующих воплощений. Надо говорить с теми, в ком есть непробужденное богатство, — тогда придет отклик» [</w:t>
      </w:r>
      <w:r w:rsidRPr="008647AE">
        <w:rPr>
          <w:sz w:val="28"/>
          <w:szCs w:val="28"/>
        </w:rPr>
        <w:t>5</w:t>
      </w:r>
      <w:r>
        <w:rPr>
          <w:sz w:val="28"/>
          <w:szCs w:val="28"/>
        </w:rPr>
        <w:t>, с. 450]</w:t>
      </w:r>
      <w:r w:rsidRPr="008647AE">
        <w:rPr>
          <w:sz w:val="28"/>
          <w:szCs w:val="28"/>
        </w:rPr>
        <w:t>.</w:t>
      </w:r>
      <w:r>
        <w:rPr>
          <w:sz w:val="28"/>
          <w:szCs w:val="28"/>
        </w:rPr>
        <w:t xml:space="preserve"> Непробужденное богатство. Эта формулировка может обнадежить каждого.</w:t>
      </w:r>
    </w:p>
    <w:p w:rsidR="00741433" w:rsidRDefault="00741433" w:rsidP="00C04FA1">
      <w:pPr>
        <w:pStyle w:val="NoSpacing"/>
        <w:spacing w:line="360" w:lineRule="auto"/>
        <w:ind w:firstLine="567"/>
        <w:jc w:val="both"/>
        <w:rPr>
          <w:sz w:val="28"/>
          <w:szCs w:val="28"/>
        </w:rPr>
      </w:pPr>
      <w:r>
        <w:rPr>
          <w:sz w:val="28"/>
          <w:szCs w:val="28"/>
        </w:rPr>
        <w:t>Примем Живую Этику, это «сокровище, которое дано как восхождение» [</w:t>
      </w:r>
      <w:r w:rsidRPr="008647AE">
        <w:rPr>
          <w:sz w:val="28"/>
          <w:szCs w:val="28"/>
        </w:rPr>
        <w:t>6</w:t>
      </w:r>
      <w:r>
        <w:rPr>
          <w:sz w:val="28"/>
          <w:szCs w:val="28"/>
        </w:rPr>
        <w:t xml:space="preserve">, 27], как «знаки истинного пути» [7, 216], «как мост ко всем мирам» [8, 579]. Ознакомление с предложенной темой позволит каждому раскрыть самого себя. В ней пойдет речь о физическом мире, в котором мы живем, и о мирах невидимых. Эти невидимые миры находятся не только в отдаленном пространстве, они есть в нас самих. «Когда человек погружается в воспоминания о прошлом, о том, чего уже нет, не существует в плотном, видимом мире, он живет в эти минуты в Мире Невидимом, Тонком. Когда им всецело владеет какая-либо идея, и он не видит и не слышит то, что происходит вокруг, он живет в Мире Незримом. Сознание человека находится постоянно в сфере обоих миров», только мы не отдаем себе в этом отчета </w:t>
      </w:r>
      <w:r w:rsidRPr="005B1691">
        <w:rPr>
          <w:sz w:val="28"/>
          <w:szCs w:val="28"/>
        </w:rPr>
        <w:t>[9, 558; 10, 426]</w:t>
      </w:r>
      <w:r>
        <w:rPr>
          <w:sz w:val="28"/>
          <w:szCs w:val="28"/>
        </w:rPr>
        <w:t>. Во время сна мы пребываем в Тонком Мире [11, 92]. Сон — это период насыщения нашего тонкого тела живительной субстанцией этого мира, то есть психической энергией [12, с.187]. «Когда вы радуетесь цветам, когда углубляетесь мыслью в их чудесное строение, в создание малого зерна, когда цените свежий аромат, тогда уже прикасаетесь к Тонкому Миру» [13,  638]. «Говорят, что Тонкий Мир далек от плотного, между тем каждый мыслительный процесс уже есть процесс Тонкого Мира» [8, 582]. «Мысль есть энергия Тонкого Мира» [14, 363]. «Все ощущения идут через тонкое тело и сосредоточены в нем» [14, 425]. «Даже самые назойливые признаки Тонкого Мира загнаны в забвение. Никто не хочет знать и сосчитать, какое множество слов на всех языках говорит о Тонком Мире совершенно определенно. Хотя бы возьмем излюбленное слово вдохновение. Ведь некто вдохнул или нечто вдохнулось. Совершенно ясно слово предполагает нечто извне» [11, 192].</w:t>
      </w:r>
    </w:p>
    <w:p w:rsidR="00741433" w:rsidRDefault="00741433" w:rsidP="00C04FA1">
      <w:pPr>
        <w:pStyle w:val="NoSpacing"/>
        <w:spacing w:line="360" w:lineRule="auto"/>
        <w:ind w:firstLine="567"/>
        <w:jc w:val="both"/>
        <w:rPr>
          <w:sz w:val="28"/>
          <w:szCs w:val="28"/>
        </w:rPr>
      </w:pPr>
      <w:r>
        <w:rPr>
          <w:sz w:val="28"/>
          <w:szCs w:val="28"/>
        </w:rPr>
        <w:t>Как известно, все существующее, в том числе и человек, состоит из различных сочетаний духа и материи. Дух без материи не проявляет себя. «Дух проникает и наполняет все творение — это есть жизнь» [15, с.265</w:t>
      </w:r>
      <w:r w:rsidRPr="007F69D2">
        <w:rPr>
          <w:sz w:val="28"/>
          <w:szCs w:val="28"/>
        </w:rPr>
        <w:t>]</w:t>
      </w:r>
      <w:r>
        <w:rPr>
          <w:sz w:val="28"/>
          <w:szCs w:val="28"/>
        </w:rPr>
        <w:t>.</w:t>
      </w:r>
    </w:p>
    <w:p w:rsidR="00741433" w:rsidRDefault="00741433" w:rsidP="00C04FA1">
      <w:pPr>
        <w:pStyle w:val="NoSpacing"/>
        <w:spacing w:line="360" w:lineRule="auto"/>
        <w:ind w:firstLine="567"/>
        <w:jc w:val="both"/>
        <w:rPr>
          <w:sz w:val="28"/>
          <w:szCs w:val="28"/>
        </w:rPr>
      </w:pPr>
      <w:r>
        <w:rPr>
          <w:sz w:val="28"/>
          <w:szCs w:val="28"/>
        </w:rPr>
        <w:t>Во всех Учениях человеческое существо рассматривается в совокупности трех начал: духа, души и тела. В Восточных Учениях эти три основные начала расширяются до семеричного подразделения, которое было принято Великими Махатмами в Тайной Доктрине [16</w:t>
      </w:r>
      <w:r w:rsidRPr="00B37293">
        <w:rPr>
          <w:sz w:val="28"/>
          <w:szCs w:val="28"/>
        </w:rPr>
        <w:t xml:space="preserve">, с. </w:t>
      </w:r>
      <w:r>
        <w:rPr>
          <w:sz w:val="28"/>
          <w:szCs w:val="28"/>
        </w:rPr>
        <w:t>312]. Весь Космос, эта беспредельная энергетическая система, построен на семеричном основании и потому «каждая энергия, каждое проявление заключает в себе семеричную шкалу напряжения и проявления» [16, с.642].В свое время Е.П.Блаватская писала: «Наша философия учит, что поскольку в природе существуют семь основных сил и семь планов бытия, так же есть и семь состояний сознания, где человек может жить, думать, помнить и вести свое существование»</w:t>
      </w:r>
      <w:r w:rsidRPr="007F69D2">
        <w:rPr>
          <w:sz w:val="28"/>
          <w:szCs w:val="28"/>
        </w:rPr>
        <w:t xml:space="preserve"> [17</w:t>
      </w:r>
      <w:r>
        <w:rPr>
          <w:sz w:val="28"/>
          <w:szCs w:val="28"/>
        </w:rPr>
        <w:t>, с. 106</w:t>
      </w:r>
      <w:r w:rsidRPr="007F69D2">
        <w:rPr>
          <w:sz w:val="28"/>
          <w:szCs w:val="28"/>
        </w:rPr>
        <w:t>]</w:t>
      </w:r>
      <w:r>
        <w:rPr>
          <w:sz w:val="28"/>
          <w:szCs w:val="28"/>
        </w:rPr>
        <w:t>. И она, с присущей ее мышлению образностью, привела пример двух таких состояний — сна и бодрствования, в которых «каждый обычный смертный, от ученого философа до несчастного простодушного дикаря, получает хорошее доказательство различия этих состояний» [17, с.106].</w:t>
      </w:r>
    </w:p>
    <w:p w:rsidR="00741433" w:rsidRDefault="00741433" w:rsidP="00C04FA1">
      <w:pPr>
        <w:pStyle w:val="NoSpacing"/>
        <w:spacing w:line="360" w:lineRule="auto"/>
        <w:ind w:firstLine="567"/>
        <w:jc w:val="both"/>
        <w:rPr>
          <w:sz w:val="28"/>
          <w:szCs w:val="28"/>
        </w:rPr>
      </w:pPr>
      <w:r>
        <w:rPr>
          <w:sz w:val="28"/>
          <w:szCs w:val="28"/>
        </w:rPr>
        <w:t>Изучение семеричной сущности человека позволит расширить и конкретизировать представления о духе, душе и теле. Приступая к рассмотрению семи принципов, или аспектов, нашего существа, будем помнить указание крупнейшего философа ХХ века Е.И.Рерих: «В действительности трудно совершенно отделить дух от души, ибо все такие подразделения по существу являются лишь различными качествами одной основной энергии, проявляющимися на разных планах и через разные проводники» [16, с.311].</w:t>
      </w:r>
    </w:p>
    <w:p w:rsidR="00741433" w:rsidRDefault="00741433" w:rsidP="00C04FA1">
      <w:pPr>
        <w:pStyle w:val="NoSpacing"/>
        <w:spacing w:line="360" w:lineRule="auto"/>
        <w:ind w:firstLine="567"/>
        <w:jc w:val="both"/>
        <w:rPr>
          <w:sz w:val="28"/>
          <w:szCs w:val="28"/>
        </w:rPr>
      </w:pPr>
      <w:r>
        <w:rPr>
          <w:b/>
          <w:sz w:val="28"/>
          <w:szCs w:val="28"/>
        </w:rPr>
        <w:t>Принципы</w:t>
      </w:r>
      <w:r>
        <w:rPr>
          <w:sz w:val="28"/>
          <w:szCs w:val="28"/>
        </w:rPr>
        <w:t>, входящие в определение духа, души и тела:</w:t>
      </w:r>
    </w:p>
    <w:p w:rsidR="00741433" w:rsidRDefault="00741433" w:rsidP="00C04FA1">
      <w:pPr>
        <w:pStyle w:val="NoSpacing"/>
        <w:spacing w:line="360" w:lineRule="auto"/>
        <w:ind w:firstLine="567"/>
        <w:jc w:val="both"/>
        <w:rPr>
          <w:sz w:val="28"/>
          <w:szCs w:val="28"/>
        </w:rPr>
      </w:pPr>
      <w:r>
        <w:rPr>
          <w:sz w:val="28"/>
          <w:szCs w:val="28"/>
        </w:rPr>
        <w:t xml:space="preserve">7. Атма; </w:t>
      </w:r>
    </w:p>
    <w:p w:rsidR="00741433" w:rsidRDefault="00741433" w:rsidP="00C04FA1">
      <w:pPr>
        <w:pStyle w:val="NoSpacing"/>
        <w:spacing w:line="360" w:lineRule="auto"/>
        <w:ind w:firstLine="567"/>
        <w:jc w:val="both"/>
        <w:rPr>
          <w:sz w:val="28"/>
          <w:szCs w:val="28"/>
        </w:rPr>
      </w:pPr>
      <w:r>
        <w:rPr>
          <w:sz w:val="28"/>
          <w:szCs w:val="28"/>
        </w:rPr>
        <w:t xml:space="preserve">6. Буддхи; </w:t>
      </w:r>
    </w:p>
    <w:p w:rsidR="00741433" w:rsidRDefault="00741433" w:rsidP="00C04FA1">
      <w:pPr>
        <w:pStyle w:val="NoSpacing"/>
        <w:spacing w:line="360" w:lineRule="auto"/>
        <w:ind w:firstLine="567"/>
        <w:jc w:val="both"/>
        <w:rPr>
          <w:sz w:val="28"/>
          <w:szCs w:val="28"/>
        </w:rPr>
      </w:pPr>
      <w:r>
        <w:rPr>
          <w:sz w:val="28"/>
          <w:szCs w:val="28"/>
        </w:rPr>
        <w:t xml:space="preserve">5. Манас; </w:t>
      </w:r>
    </w:p>
    <w:p w:rsidR="00741433" w:rsidRDefault="00741433" w:rsidP="00C04FA1">
      <w:pPr>
        <w:pStyle w:val="NoSpacing"/>
        <w:spacing w:line="360" w:lineRule="auto"/>
        <w:ind w:firstLine="567"/>
        <w:jc w:val="both"/>
        <w:rPr>
          <w:sz w:val="28"/>
          <w:szCs w:val="28"/>
        </w:rPr>
      </w:pPr>
      <w:r>
        <w:rPr>
          <w:sz w:val="28"/>
          <w:szCs w:val="28"/>
        </w:rPr>
        <w:t xml:space="preserve">4.Кама: </w:t>
      </w:r>
    </w:p>
    <w:p w:rsidR="00741433" w:rsidRDefault="00741433" w:rsidP="00C04FA1">
      <w:pPr>
        <w:pStyle w:val="NoSpacing"/>
        <w:spacing w:line="360" w:lineRule="auto"/>
        <w:ind w:left="708" w:firstLine="708"/>
        <w:jc w:val="both"/>
        <w:rPr>
          <w:sz w:val="28"/>
          <w:szCs w:val="28"/>
        </w:rPr>
      </w:pPr>
      <w:r>
        <w:rPr>
          <w:sz w:val="28"/>
          <w:szCs w:val="28"/>
        </w:rPr>
        <w:t xml:space="preserve">а) Кама-Манас, </w:t>
      </w:r>
    </w:p>
    <w:p w:rsidR="00741433" w:rsidRDefault="00741433" w:rsidP="00C04FA1">
      <w:pPr>
        <w:pStyle w:val="NoSpacing"/>
        <w:spacing w:line="360" w:lineRule="auto"/>
        <w:ind w:left="708" w:firstLine="708"/>
        <w:jc w:val="both"/>
        <w:rPr>
          <w:sz w:val="28"/>
          <w:szCs w:val="28"/>
        </w:rPr>
      </w:pPr>
      <w:r>
        <w:rPr>
          <w:sz w:val="28"/>
          <w:szCs w:val="28"/>
        </w:rPr>
        <w:t>б) Кама-Рупа;</w:t>
      </w:r>
    </w:p>
    <w:p w:rsidR="00741433" w:rsidRDefault="00741433" w:rsidP="00C04FA1">
      <w:pPr>
        <w:pStyle w:val="NoSpacing"/>
        <w:spacing w:line="360" w:lineRule="auto"/>
        <w:ind w:firstLine="567"/>
        <w:jc w:val="both"/>
        <w:rPr>
          <w:sz w:val="28"/>
          <w:szCs w:val="28"/>
        </w:rPr>
      </w:pPr>
      <w:r>
        <w:rPr>
          <w:sz w:val="28"/>
          <w:szCs w:val="28"/>
        </w:rPr>
        <w:t xml:space="preserve">3. Прана; </w:t>
      </w:r>
    </w:p>
    <w:p w:rsidR="00741433" w:rsidRDefault="00741433" w:rsidP="00C04FA1">
      <w:pPr>
        <w:pStyle w:val="NoSpacing"/>
        <w:spacing w:line="360" w:lineRule="auto"/>
        <w:ind w:firstLine="567"/>
        <w:jc w:val="both"/>
        <w:rPr>
          <w:sz w:val="28"/>
          <w:szCs w:val="28"/>
        </w:rPr>
      </w:pPr>
      <w:r>
        <w:rPr>
          <w:sz w:val="28"/>
          <w:szCs w:val="28"/>
        </w:rPr>
        <w:t xml:space="preserve">2. Эфирный двойник; </w:t>
      </w:r>
    </w:p>
    <w:p w:rsidR="00741433" w:rsidRDefault="00741433" w:rsidP="00C04FA1">
      <w:pPr>
        <w:pStyle w:val="NoSpacing"/>
        <w:spacing w:line="360" w:lineRule="auto"/>
        <w:ind w:firstLine="567"/>
        <w:jc w:val="both"/>
        <w:rPr>
          <w:sz w:val="28"/>
          <w:szCs w:val="28"/>
        </w:rPr>
      </w:pPr>
      <w:r>
        <w:rPr>
          <w:sz w:val="28"/>
          <w:szCs w:val="28"/>
        </w:rPr>
        <w:t>1. Физическое тело.</w:t>
      </w:r>
    </w:p>
    <w:p w:rsidR="00741433" w:rsidRDefault="00741433" w:rsidP="00C04FA1">
      <w:pPr>
        <w:pStyle w:val="NoSpacing"/>
        <w:spacing w:line="360" w:lineRule="auto"/>
        <w:ind w:firstLine="567"/>
        <w:jc w:val="both"/>
        <w:rPr>
          <w:sz w:val="28"/>
          <w:szCs w:val="28"/>
        </w:rPr>
      </w:pPr>
      <w:r>
        <w:rPr>
          <w:sz w:val="28"/>
          <w:szCs w:val="28"/>
        </w:rPr>
        <w:t xml:space="preserve">Седьмой, высший или основной синтетический принцип в существе человека — это вечная жизненная сила, или огненная энергия духа — </w:t>
      </w:r>
      <w:r w:rsidRPr="0033097A">
        <w:rPr>
          <w:b/>
          <w:sz w:val="28"/>
          <w:szCs w:val="28"/>
        </w:rPr>
        <w:t>Атма</w:t>
      </w:r>
      <w:r>
        <w:rPr>
          <w:sz w:val="28"/>
          <w:szCs w:val="28"/>
        </w:rPr>
        <w:t>, разлитая во всем Космосе. «Нужно понять атму как энергию пространства, очищенную непрестанным вращением, понять, как дух и атма содействуют, словно электрон и протон» [6, 241]. Учение говорит об атме как «…о веществе психической энергии, &lt;</w:t>
      </w:r>
      <w:r w:rsidRPr="009F0C36">
        <w:rPr>
          <w:sz w:val="28"/>
          <w:szCs w:val="28"/>
        </w:rPr>
        <w:t>…</w:t>
      </w:r>
      <w:r>
        <w:rPr>
          <w:sz w:val="28"/>
          <w:szCs w:val="28"/>
        </w:rPr>
        <w:t>&gt; которая у старой медицины находилась в пользовании продуктов желез» [6, 240].</w:t>
      </w:r>
    </w:p>
    <w:p w:rsidR="00741433" w:rsidRDefault="00741433" w:rsidP="00C04FA1">
      <w:pPr>
        <w:pStyle w:val="NoSpacing"/>
        <w:spacing w:line="360" w:lineRule="auto"/>
        <w:ind w:firstLine="567"/>
        <w:jc w:val="both"/>
        <w:rPr>
          <w:sz w:val="28"/>
          <w:szCs w:val="28"/>
        </w:rPr>
      </w:pPr>
      <w:r>
        <w:rPr>
          <w:sz w:val="28"/>
          <w:szCs w:val="28"/>
        </w:rPr>
        <w:t xml:space="preserve">Дух для проявления своих возможностей должен быть сфокусирован на своем проводнике — шестом принципе, называемом </w:t>
      </w:r>
      <w:r w:rsidRPr="002C3CCD">
        <w:rPr>
          <w:b/>
          <w:sz w:val="28"/>
          <w:szCs w:val="28"/>
        </w:rPr>
        <w:t>Буддхи</w:t>
      </w:r>
      <w:r>
        <w:rPr>
          <w:sz w:val="28"/>
          <w:szCs w:val="28"/>
        </w:rPr>
        <w:t>, Духовной Душой.</w:t>
      </w:r>
    </w:p>
    <w:p w:rsidR="00741433" w:rsidRDefault="00741433" w:rsidP="00C04FA1">
      <w:pPr>
        <w:pStyle w:val="NoSpacing"/>
        <w:spacing w:line="360" w:lineRule="auto"/>
        <w:ind w:firstLine="567"/>
        <w:jc w:val="both"/>
        <w:rPr>
          <w:sz w:val="28"/>
          <w:szCs w:val="28"/>
        </w:rPr>
      </w:pPr>
      <w:r>
        <w:rPr>
          <w:sz w:val="28"/>
          <w:szCs w:val="28"/>
        </w:rPr>
        <w:t>Эти два высших принципа образуют Монаду — первичное несознательное воплощающееся Эго. Е.И.Рерих пишет о Божественной Монаде (седьмом и шестом принципах) как о магнитном поле, представляющем собою аурическое яйцо, и «…по ширине и излучениям ауры можно судить о высоте духа» [16, с. 336]. Монаду характеризуют как зерно Духа. Это « огненное зерно в человеке, будучи основою чистого Божественного Начала, остается неизменным и нерушимым в вечности» [18, с.314]. «Зерно нерушимо и вечно» [19, 97]. Оно представляет собою «то наследие, которое передается иерархическим началом» [8, 73], «…такая жемчужина носима нами по доверию самой Иерархии» [13, 607].</w:t>
      </w:r>
    </w:p>
    <w:p w:rsidR="00741433" w:rsidRDefault="00741433" w:rsidP="00C04FA1">
      <w:pPr>
        <w:pStyle w:val="NoSpacing"/>
        <w:spacing w:line="360" w:lineRule="auto"/>
        <w:ind w:firstLine="567"/>
        <w:jc w:val="both"/>
        <w:rPr>
          <w:sz w:val="28"/>
          <w:szCs w:val="28"/>
        </w:rPr>
      </w:pPr>
      <w:r>
        <w:rPr>
          <w:sz w:val="28"/>
          <w:szCs w:val="28"/>
        </w:rPr>
        <w:t>Напоминая нам о неизменчивом зерне, заложенном в каждом существе, имеющем общий Высший Источник, из которого оно снизошло, Учение Жизни призывает не забывать об этой нашей общности и быть по отношению друг к другу снисходительными, терпимыми к недостаткам. Вот слова Учителя об этом: «Даже отталкивающие действия не мешают помнить о равноподобии сущности, и это сознание делает Нас терпимыми»</w:t>
      </w:r>
      <w:r w:rsidRPr="00BC381D">
        <w:rPr>
          <w:sz w:val="28"/>
          <w:szCs w:val="28"/>
        </w:rPr>
        <w:t>[</w:t>
      </w:r>
      <w:r>
        <w:rPr>
          <w:sz w:val="28"/>
          <w:szCs w:val="28"/>
        </w:rPr>
        <w:t>7, 311</w:t>
      </w:r>
      <w:r w:rsidRPr="00BC381D">
        <w:rPr>
          <w:sz w:val="28"/>
          <w:szCs w:val="28"/>
        </w:rPr>
        <w:t>]</w:t>
      </w:r>
      <w:r>
        <w:rPr>
          <w:sz w:val="28"/>
          <w:szCs w:val="28"/>
        </w:rPr>
        <w:t>. Это сказано о Тех, кто составляет Братство Светлых Сил. «Люди одинаковы в зерне огненном, но лишь плотный атавизм ставит их на разных расстояниях от истины. Но высшие Огни стоят превыше всех делений» [13, 604]. В этом фрагменте подчеркнута роль плотной материи, затемняющей истину там, где не должно быть расхождений.</w:t>
      </w:r>
    </w:p>
    <w:p w:rsidR="00741433" w:rsidRDefault="00741433" w:rsidP="00C04FA1">
      <w:pPr>
        <w:pStyle w:val="NoSpacing"/>
        <w:spacing w:line="360" w:lineRule="auto"/>
        <w:ind w:firstLine="567"/>
        <w:jc w:val="both"/>
        <w:rPr>
          <w:sz w:val="28"/>
          <w:szCs w:val="28"/>
        </w:rPr>
      </w:pPr>
      <w:r>
        <w:rPr>
          <w:sz w:val="28"/>
          <w:szCs w:val="28"/>
        </w:rPr>
        <w:t xml:space="preserve">Живая Этика учит тому, что «Великое единство в Космосе главенствует как мощный закон: </w:t>
      </w:r>
      <w:r w:rsidRPr="002C3CCD">
        <w:rPr>
          <w:sz w:val="28"/>
          <w:szCs w:val="28"/>
        </w:rPr>
        <w:t>&lt;</w:t>
      </w:r>
      <w:r>
        <w:rPr>
          <w:sz w:val="28"/>
          <w:szCs w:val="28"/>
        </w:rPr>
        <w:t>…</w:t>
      </w:r>
      <w:r w:rsidRPr="002C3CCD">
        <w:rPr>
          <w:sz w:val="28"/>
          <w:szCs w:val="28"/>
        </w:rPr>
        <w:t>&gt;</w:t>
      </w:r>
      <w:r>
        <w:rPr>
          <w:sz w:val="28"/>
          <w:szCs w:val="28"/>
        </w:rPr>
        <w:t xml:space="preserve"> каждое зерно духа должно чуять тождественное единство. Каждое зерно духа принадлежит космическому единству, в котором заключено все космическое творчество. Человечество лишает себя этой истины, принимая закон обособления. Непреложен закон единства во всем разнообразии. Только этим законом можно созидать» [20, 448].</w:t>
      </w:r>
    </w:p>
    <w:p w:rsidR="00741433" w:rsidRDefault="00741433" w:rsidP="00C04FA1">
      <w:pPr>
        <w:pStyle w:val="NoSpacing"/>
        <w:spacing w:line="360" w:lineRule="auto"/>
        <w:ind w:firstLine="567"/>
        <w:jc w:val="both"/>
        <w:rPr>
          <w:sz w:val="28"/>
          <w:szCs w:val="28"/>
        </w:rPr>
      </w:pPr>
      <w:r>
        <w:rPr>
          <w:sz w:val="28"/>
          <w:szCs w:val="28"/>
        </w:rPr>
        <w:t xml:space="preserve">Пятый принцип — </w:t>
      </w:r>
      <w:r w:rsidRPr="002C3CCD">
        <w:rPr>
          <w:b/>
          <w:sz w:val="28"/>
          <w:szCs w:val="28"/>
        </w:rPr>
        <w:t>Манас</w:t>
      </w:r>
      <w:r>
        <w:rPr>
          <w:sz w:val="28"/>
          <w:szCs w:val="28"/>
        </w:rPr>
        <w:t xml:space="preserve">. Его определяют как самоосознание или мыслитель (Высший Разум). «Манас — проявление Монады в жизни — и есть отложение Высшего Сознания. </w:t>
      </w:r>
      <w:r w:rsidRPr="00FC099F">
        <w:rPr>
          <w:sz w:val="28"/>
          <w:szCs w:val="28"/>
        </w:rPr>
        <w:t>&lt;</w:t>
      </w:r>
      <w:r>
        <w:rPr>
          <w:sz w:val="28"/>
          <w:szCs w:val="28"/>
        </w:rPr>
        <w:t>…</w:t>
      </w:r>
      <w:r w:rsidRPr="00FC099F">
        <w:rPr>
          <w:sz w:val="28"/>
          <w:szCs w:val="28"/>
        </w:rPr>
        <w:t>&gt;</w:t>
      </w:r>
      <w:r>
        <w:rPr>
          <w:sz w:val="28"/>
          <w:szCs w:val="28"/>
        </w:rPr>
        <w:t xml:space="preserve"> В сочетании с Огнем Буддхи Манас  оявляется Началом бессмертия на высшем плане» [21, с.423].</w:t>
      </w:r>
    </w:p>
    <w:p w:rsidR="00741433" w:rsidRDefault="00741433" w:rsidP="00C04FA1">
      <w:pPr>
        <w:pStyle w:val="NoSpacing"/>
        <w:spacing w:line="360" w:lineRule="auto"/>
        <w:ind w:firstLine="567"/>
        <w:jc w:val="both"/>
        <w:rPr>
          <w:sz w:val="28"/>
          <w:szCs w:val="28"/>
        </w:rPr>
      </w:pPr>
      <w:r>
        <w:rPr>
          <w:sz w:val="28"/>
          <w:szCs w:val="28"/>
        </w:rPr>
        <w:t xml:space="preserve">Седьмой, шестой и пятый принципы составляют высшую триаду — сознательное бессмертное Высшее Эго человека, его истинную Индивидуальность. В Учении именно триада часто обозначается как </w:t>
      </w:r>
      <w:r w:rsidRPr="00FC099F">
        <w:rPr>
          <w:b/>
          <w:sz w:val="28"/>
          <w:szCs w:val="28"/>
        </w:rPr>
        <w:t>Дух</w:t>
      </w:r>
      <w:r>
        <w:rPr>
          <w:sz w:val="28"/>
          <w:szCs w:val="28"/>
        </w:rPr>
        <w:t xml:space="preserve">, или духовное начало, которое не имеет самостоятельного проявления на Земле. «Это искра, зажженная от вечного пламени жизни. &lt;…&gt; Дух не есть плотное тело, не есть астрал, не есть ментальное тело, дух есть огонь, тело огненное, тело Света, оформившееся в процессе длительной эволюции пламенной искры, составляющей его сущность» </w:t>
      </w:r>
      <w:r w:rsidRPr="00A910A9">
        <w:rPr>
          <w:sz w:val="28"/>
          <w:szCs w:val="28"/>
        </w:rPr>
        <w:t>[</w:t>
      </w:r>
      <w:r>
        <w:rPr>
          <w:sz w:val="28"/>
          <w:szCs w:val="28"/>
        </w:rPr>
        <w:t>14, 305</w:t>
      </w:r>
      <w:r w:rsidRPr="00A910A9">
        <w:rPr>
          <w:sz w:val="28"/>
          <w:szCs w:val="28"/>
        </w:rPr>
        <w:t>]</w:t>
      </w:r>
      <w:r>
        <w:rPr>
          <w:sz w:val="28"/>
          <w:szCs w:val="28"/>
        </w:rPr>
        <w:t>. Высшее Эго «… в человеке растет и изменяется в Беспредельности, при условии, что оно получает нормальное питание от всех центров»</w:t>
      </w:r>
      <w:r>
        <w:rPr>
          <w:b/>
          <w:sz w:val="28"/>
          <w:szCs w:val="28"/>
        </w:rPr>
        <w:t xml:space="preserve"> </w:t>
      </w:r>
      <w:r>
        <w:rPr>
          <w:sz w:val="28"/>
          <w:szCs w:val="28"/>
        </w:rPr>
        <w:t>[18</w:t>
      </w:r>
      <w:r w:rsidRPr="00185C8E">
        <w:rPr>
          <w:sz w:val="28"/>
          <w:szCs w:val="28"/>
        </w:rPr>
        <w:t>, с.314]</w:t>
      </w:r>
      <w:r>
        <w:rPr>
          <w:sz w:val="28"/>
          <w:szCs w:val="28"/>
        </w:rPr>
        <w:t xml:space="preserve">. Поскольку это важный в эволюционном плане вопрос, Е.И.Рерих напоминает, что «…монада пребывает всегда в своей первичной чистоте как в животном, так и в человеке, но лишь отложения, накопляющиеся от соприкасания с прочими энергиями, слагают индивидуальность» [16, с.34]. Учение неоднократно подчеркивает разницу, которая отличает Монаду, зерно духа, от высшей триады — Индивидуальности, в составе которой важнейший пятый принцип — самоосознание: «Огненное зерно духа остается в стихийной цельности, &lt;…&gt; но эманация зерна изменяется от роста сознания. Так можно понять, что зерно духа есть частица стихийного огня, а накопленная вокруг него энергия есть сознание» [7, 275]. Е.И.Рерих следующим образом обобщает сказанное о трех высших принципах в человеке: «Истинная Индивидуальность, истинное бессмертие заключается в осознании своего истинного </w:t>
      </w:r>
      <w:r w:rsidRPr="00607E47">
        <w:rPr>
          <w:sz w:val="28"/>
          <w:szCs w:val="28"/>
        </w:rPr>
        <w:t>”Я”</w:t>
      </w:r>
      <w:r>
        <w:rPr>
          <w:sz w:val="28"/>
          <w:szCs w:val="28"/>
        </w:rPr>
        <w:t>, сложенного бесчисленными сочетаниями проявлений» [16, с.314].</w:t>
      </w:r>
    </w:p>
    <w:p w:rsidR="00741433" w:rsidRDefault="00741433" w:rsidP="00C04FA1">
      <w:pPr>
        <w:pStyle w:val="NoSpacing"/>
        <w:spacing w:line="360" w:lineRule="auto"/>
        <w:ind w:firstLine="567"/>
        <w:jc w:val="both"/>
        <w:rPr>
          <w:sz w:val="28"/>
          <w:szCs w:val="28"/>
        </w:rPr>
      </w:pPr>
      <w:r>
        <w:rPr>
          <w:sz w:val="28"/>
          <w:szCs w:val="28"/>
        </w:rPr>
        <w:t>Каким же образом наша Индивидуальность реализует предназначенный ей рост, связанный с накоплением необходимых тонких энергий?</w:t>
      </w:r>
    </w:p>
    <w:p w:rsidR="00741433" w:rsidRDefault="00741433" w:rsidP="00C04FA1">
      <w:pPr>
        <w:pStyle w:val="NoSpacing"/>
        <w:spacing w:line="360" w:lineRule="auto"/>
        <w:ind w:firstLine="567"/>
        <w:jc w:val="both"/>
        <w:rPr>
          <w:sz w:val="28"/>
          <w:szCs w:val="28"/>
        </w:rPr>
      </w:pPr>
      <w:r>
        <w:rPr>
          <w:sz w:val="28"/>
          <w:szCs w:val="28"/>
        </w:rPr>
        <w:t xml:space="preserve">Как было сказано, Дух не может самостоятельно проявиться и действовать на Земле. Для проявления триада нуждается в четвертом принципе, который называется </w:t>
      </w:r>
      <w:r w:rsidRPr="00607E47">
        <w:rPr>
          <w:b/>
          <w:sz w:val="28"/>
          <w:szCs w:val="28"/>
        </w:rPr>
        <w:t>Кама</w:t>
      </w:r>
      <w:r>
        <w:rPr>
          <w:sz w:val="28"/>
          <w:szCs w:val="28"/>
        </w:rPr>
        <w:t>, что означает «желание». Его включает человеческая душа.  Каму определяют как тело желаний, чувств или страстей, высшее астральное тело [16, с. 642].  Через Каму проявляется желание в двух аспектах:</w:t>
      </w:r>
    </w:p>
    <w:p w:rsidR="00741433" w:rsidRDefault="00741433" w:rsidP="00C04FA1">
      <w:pPr>
        <w:pStyle w:val="NoSpacing"/>
        <w:spacing w:line="360" w:lineRule="auto"/>
        <w:ind w:firstLine="567"/>
        <w:jc w:val="both"/>
        <w:rPr>
          <w:sz w:val="28"/>
          <w:szCs w:val="28"/>
        </w:rPr>
      </w:pPr>
      <w:r>
        <w:rPr>
          <w:sz w:val="28"/>
          <w:szCs w:val="28"/>
        </w:rPr>
        <w:t xml:space="preserve">а) — </w:t>
      </w:r>
      <w:r w:rsidRPr="00E24A89">
        <w:rPr>
          <w:b/>
          <w:sz w:val="28"/>
          <w:szCs w:val="28"/>
        </w:rPr>
        <w:t>Кама-Манас</w:t>
      </w:r>
      <w:r>
        <w:rPr>
          <w:sz w:val="28"/>
          <w:szCs w:val="28"/>
        </w:rPr>
        <w:t>, что означает ментальность, или низший ум, интеллект. Буквальный перевод — «ум желаний». Кама-Манас называют Манасом низшим, в отличие от Высшего Манаса — пятого принципа в составе триады. Это же есть и низшее эго.</w:t>
      </w:r>
    </w:p>
    <w:p w:rsidR="00741433" w:rsidRDefault="00741433" w:rsidP="00C04FA1">
      <w:pPr>
        <w:pStyle w:val="NoSpacing"/>
        <w:spacing w:line="360" w:lineRule="auto"/>
        <w:ind w:firstLine="567"/>
        <w:jc w:val="both"/>
        <w:rPr>
          <w:sz w:val="28"/>
          <w:szCs w:val="28"/>
        </w:rPr>
      </w:pPr>
      <w:r>
        <w:rPr>
          <w:sz w:val="28"/>
          <w:szCs w:val="28"/>
        </w:rPr>
        <w:t xml:space="preserve">б) — Второй аспект, через который проявляется желание — это Форма, называемая </w:t>
      </w:r>
      <w:r w:rsidRPr="00460330">
        <w:rPr>
          <w:b/>
          <w:sz w:val="28"/>
          <w:szCs w:val="28"/>
        </w:rPr>
        <w:t>Кама-Рупа</w:t>
      </w:r>
      <w:r>
        <w:rPr>
          <w:sz w:val="28"/>
          <w:szCs w:val="28"/>
        </w:rPr>
        <w:t>, (субъективная форма ментальных и физических желаний и мыслей).</w:t>
      </w:r>
    </w:p>
    <w:p w:rsidR="00741433" w:rsidRDefault="00741433" w:rsidP="00C04FA1">
      <w:pPr>
        <w:pStyle w:val="NoSpacing"/>
        <w:spacing w:line="360" w:lineRule="auto"/>
        <w:ind w:firstLine="567"/>
        <w:jc w:val="both"/>
        <w:rPr>
          <w:sz w:val="28"/>
          <w:szCs w:val="28"/>
        </w:rPr>
      </w:pPr>
      <w:r>
        <w:rPr>
          <w:sz w:val="28"/>
          <w:szCs w:val="28"/>
        </w:rPr>
        <w:t>Кама-Рупа — это мыслитель в действии. Он в связи с Манасом Высшим (пятым принципом) и Буддхи (шестым принципом) образует высшее тонкое тело, или духовную душу  духовно развитого человека, тело ментальное.</w:t>
      </w:r>
    </w:p>
    <w:p w:rsidR="00741433" w:rsidRDefault="00741433" w:rsidP="00C04FA1">
      <w:pPr>
        <w:pStyle w:val="NoSpacing"/>
        <w:spacing w:line="360" w:lineRule="auto"/>
        <w:ind w:firstLine="567"/>
        <w:jc w:val="both"/>
        <w:rPr>
          <w:sz w:val="28"/>
          <w:szCs w:val="28"/>
        </w:rPr>
      </w:pPr>
      <w:r>
        <w:rPr>
          <w:sz w:val="28"/>
          <w:szCs w:val="28"/>
        </w:rPr>
        <w:t>Кама-Манас является подобием моста, соединяющего Высший Манас с Формой (Кама-Рупа). Это Кама-Манасическое  тело и есть человеческая душа.</w:t>
      </w:r>
    </w:p>
    <w:p w:rsidR="00741433" w:rsidRDefault="00741433" w:rsidP="00C04FA1">
      <w:pPr>
        <w:pStyle w:val="NoSpacing"/>
        <w:spacing w:line="360" w:lineRule="auto"/>
        <w:ind w:firstLine="567"/>
        <w:jc w:val="both"/>
        <w:rPr>
          <w:sz w:val="28"/>
          <w:szCs w:val="28"/>
        </w:rPr>
      </w:pPr>
      <w:r>
        <w:rPr>
          <w:sz w:val="28"/>
          <w:szCs w:val="28"/>
        </w:rPr>
        <w:t>Когда связь (мост) между Высшим Манасом и его низшим аспектом — Кама-Манасом образуется, человек начинает получать запечатления от Высшего Буддхи-Манаса.Это и есть духовно развитый человек. Но важно и то, что по этому мосту, или тропе «…низшее Эго в свою очередь также передает Высшему Эго все те впечатления и мысли, которые могут быть ассимилированы по природе своей с неумирающей нашей сущностью, таким образом становясь бессмертными, или теми накоплениями, которые хранятся в чаше» [16, с. 509].</w:t>
      </w:r>
    </w:p>
    <w:p w:rsidR="00741433" w:rsidRDefault="00741433" w:rsidP="00C04FA1">
      <w:pPr>
        <w:pStyle w:val="NoSpacing"/>
        <w:spacing w:line="360" w:lineRule="auto"/>
        <w:ind w:firstLine="567"/>
        <w:jc w:val="both"/>
        <w:rPr>
          <w:sz w:val="28"/>
          <w:szCs w:val="28"/>
        </w:rPr>
      </w:pPr>
      <w:r>
        <w:rPr>
          <w:sz w:val="28"/>
          <w:szCs w:val="28"/>
        </w:rPr>
        <w:t>Таким образом, низшая душа человека заключается «… в его личности или в сменяющихся земных проявлениях, отсюда ясно, что душа есть понятие растущее и подлежащее изменению» [16, с.313].</w:t>
      </w:r>
    </w:p>
    <w:p w:rsidR="00741433" w:rsidRDefault="00741433" w:rsidP="00C04FA1">
      <w:pPr>
        <w:pStyle w:val="NoSpacing"/>
        <w:spacing w:line="360" w:lineRule="auto"/>
        <w:ind w:firstLine="567"/>
        <w:jc w:val="both"/>
        <w:rPr>
          <w:sz w:val="28"/>
          <w:szCs w:val="28"/>
        </w:rPr>
      </w:pPr>
      <w:r>
        <w:rPr>
          <w:sz w:val="28"/>
          <w:szCs w:val="28"/>
        </w:rPr>
        <w:t>Становится ясным, что Кама-Манас как низший аспект Высшего Манаса взаимодействует с ним и всеми низшими принципами человека. Е.И.Рерих подводит итог всему сказанному о духе и душе: «Так, личное или низшее Эго, или человеческая душа, состоит из пяти принципов, тогда как Дух, или Высшее Эго, или истинная Индивидуальность, или Духовная Душа, являет триаду из седьмого, шестого и пятого принципа» [16, с.509].</w:t>
      </w:r>
    </w:p>
    <w:p w:rsidR="00741433" w:rsidRDefault="00741433" w:rsidP="00C04FA1">
      <w:pPr>
        <w:pStyle w:val="NoSpacing"/>
        <w:spacing w:line="360" w:lineRule="auto"/>
        <w:ind w:firstLine="567"/>
        <w:jc w:val="both"/>
        <w:rPr>
          <w:sz w:val="28"/>
          <w:szCs w:val="28"/>
        </w:rPr>
      </w:pPr>
      <w:r>
        <w:rPr>
          <w:sz w:val="28"/>
          <w:szCs w:val="28"/>
        </w:rPr>
        <w:t>Личность является основой эволюции, поскольку только проявление в вечно сменяющихся условиях жизни «…дает нам возможность  развить и утончить и сгармонизировать все наши энергии или принципы через деятельность наших нервных центров» [16, с.313]. Учителя Света глубоко и в то же время в доступной форме освещают эту важнейшую для нас задачу: «Личность есть орудие Индивидуальности, служащая для того, чтобы Индивидуальность могла с ее помощью расти и развиваться. &lt;…</w:t>
      </w:r>
      <w:r w:rsidRPr="00A8476F">
        <w:rPr>
          <w:sz w:val="28"/>
          <w:szCs w:val="28"/>
        </w:rPr>
        <w:t>&gt;</w:t>
      </w:r>
      <w:r>
        <w:rPr>
          <w:sz w:val="28"/>
          <w:szCs w:val="28"/>
        </w:rPr>
        <w:t xml:space="preserve"> Индивидуальности надо, чтобы она могла собрать через посредство личности все разнообразие человеческого опыта. </w:t>
      </w:r>
      <w:r w:rsidRPr="00A8476F">
        <w:rPr>
          <w:sz w:val="28"/>
          <w:szCs w:val="28"/>
        </w:rPr>
        <w:t>&lt;</w:t>
      </w:r>
      <w:r>
        <w:rPr>
          <w:sz w:val="28"/>
          <w:szCs w:val="28"/>
        </w:rPr>
        <w:t>…</w:t>
      </w:r>
      <w:r w:rsidRPr="00A8476F">
        <w:rPr>
          <w:sz w:val="28"/>
          <w:szCs w:val="28"/>
        </w:rPr>
        <w:t>&gt;</w:t>
      </w:r>
      <w:r>
        <w:rPr>
          <w:sz w:val="28"/>
          <w:szCs w:val="28"/>
        </w:rPr>
        <w:t xml:space="preserve"> Надо в себе отделить преходящую смертную личность, имеющую право прожить на Земле определенное количество лет, от своей Бессмертной превоплощающейся Индивидуальности, чтобы, расчленив смертное от бессмертного, перенести сознание в сферы непреходящего и достичь этим путем состояния непрерываемого сознания, то есть фактического Бессмертия» [9, 506]. С каким знанием человеческой психологии развивается далее эта тема: естественно, личность будет упорно сопротивляться своему отделению от Индивидуальности, ведь она видит смысл жизни в удовлетворении своих интересов. В то же время у нее не может быть самодовлеющей цели существования, поскольку само существование ограничено несколькими десятками лет, завершается смертью и уничтожением личности. «Личность, самость и астрал связаны тесно. Все они смертны. Смерти подлежит не только физическое тело, но и тонкое, и ментальное тела» [9, 506</w:t>
      </w:r>
      <w:r w:rsidRPr="008D2D35">
        <w:rPr>
          <w:sz w:val="28"/>
          <w:szCs w:val="28"/>
        </w:rPr>
        <w:t>]</w:t>
      </w:r>
      <w:r>
        <w:rPr>
          <w:sz w:val="28"/>
          <w:szCs w:val="28"/>
        </w:rPr>
        <w:t>. Нужно не забывать, что</w:t>
      </w:r>
      <w:r>
        <w:rPr>
          <w:b/>
          <w:sz w:val="28"/>
          <w:szCs w:val="28"/>
        </w:rPr>
        <w:t xml:space="preserve"> </w:t>
      </w:r>
      <w:r>
        <w:rPr>
          <w:sz w:val="28"/>
          <w:szCs w:val="28"/>
        </w:rPr>
        <w:t xml:space="preserve">«Цель эволюции духа всегда неизменна. Где бы и что бы с ним ни случалось, в каких бы условиях ни был он воплощен, цель неизменна» </w:t>
      </w:r>
      <w:r w:rsidRPr="00230E88">
        <w:rPr>
          <w:sz w:val="28"/>
          <w:szCs w:val="28"/>
        </w:rPr>
        <w:t>[</w:t>
      </w:r>
      <w:r>
        <w:rPr>
          <w:sz w:val="28"/>
          <w:szCs w:val="28"/>
        </w:rPr>
        <w:t>22, 4</w:t>
      </w:r>
      <w:r w:rsidRPr="00230E88">
        <w:rPr>
          <w:sz w:val="28"/>
          <w:szCs w:val="28"/>
        </w:rPr>
        <w:t>]</w:t>
      </w:r>
      <w:r>
        <w:rPr>
          <w:sz w:val="28"/>
          <w:szCs w:val="28"/>
        </w:rPr>
        <w:t>.</w:t>
      </w:r>
    </w:p>
    <w:p w:rsidR="00741433" w:rsidRDefault="00741433" w:rsidP="00C04FA1">
      <w:pPr>
        <w:pStyle w:val="NoSpacing"/>
        <w:spacing w:line="360" w:lineRule="auto"/>
        <w:ind w:firstLine="567"/>
        <w:jc w:val="both"/>
        <w:rPr>
          <w:sz w:val="28"/>
          <w:szCs w:val="28"/>
        </w:rPr>
      </w:pPr>
      <w:r>
        <w:rPr>
          <w:sz w:val="28"/>
          <w:szCs w:val="28"/>
        </w:rPr>
        <w:t xml:space="preserve">Учение дает нам много практических советов для достижения этой цели и призывает к пониманию так называемых «ударов судьбы», на которые люди привыкли жаловаться. Самоусовершенствование нам необходимо для великого будущего и мы должны «постигать целительное свойство подвигающих ударов» [13, 642]. И «…нужно освобождаться от самости, чтобы претворить и утвердить светлое </w:t>
      </w:r>
      <w:r w:rsidRPr="006E1887">
        <w:rPr>
          <w:rFonts w:ascii="Monotype Corsiva" w:hAnsi="Monotype Corsiva"/>
          <w:b/>
          <w:sz w:val="32"/>
          <w:szCs w:val="32"/>
        </w:rPr>
        <w:t>я</w:t>
      </w:r>
      <w:r>
        <w:rPr>
          <w:sz w:val="28"/>
          <w:szCs w:val="28"/>
        </w:rPr>
        <w:t xml:space="preserve">» [13, 606]. «Много ужасов от самости» [13, 607]. В Живой Этике описан механизм действия так называемых «подвигающих ударов»: «Плотность материи препятствует всякому опыту духа. Это касается как людей, так и всей природы. Для доступа надо расплавить материю. При расплавливании получается особый газ, ассимилирующийся с субстанцией духа. У человека центры нервов выделяют газ при всяком экстазе счастья или несчастья. Получается уже мастерская духа. Потому неблагополучие называют посещением Господа. А всякое сонное житье — смертью духа» </w:t>
      </w:r>
      <w:r w:rsidRPr="00F656DA">
        <w:rPr>
          <w:sz w:val="28"/>
          <w:szCs w:val="28"/>
        </w:rPr>
        <w:t>[</w:t>
      </w:r>
      <w:r>
        <w:rPr>
          <w:sz w:val="28"/>
          <w:szCs w:val="28"/>
        </w:rPr>
        <w:t>23</w:t>
      </w:r>
      <w:r w:rsidRPr="00F656DA">
        <w:rPr>
          <w:sz w:val="28"/>
          <w:szCs w:val="28"/>
        </w:rPr>
        <w:t>]</w:t>
      </w:r>
      <w:r>
        <w:rPr>
          <w:sz w:val="28"/>
          <w:szCs w:val="28"/>
        </w:rPr>
        <w:t>.</w:t>
      </w:r>
    </w:p>
    <w:p w:rsidR="00741433" w:rsidRDefault="00741433" w:rsidP="00C04FA1">
      <w:pPr>
        <w:pStyle w:val="NoSpacing"/>
        <w:spacing w:line="360" w:lineRule="auto"/>
        <w:ind w:firstLine="567"/>
        <w:jc w:val="both"/>
        <w:rPr>
          <w:sz w:val="28"/>
          <w:szCs w:val="28"/>
        </w:rPr>
      </w:pPr>
      <w:r>
        <w:rPr>
          <w:sz w:val="28"/>
          <w:szCs w:val="28"/>
        </w:rPr>
        <w:t>Е.И.Рерих объясняет важную роль четвертого принципа (Кама), связанную с тем, что в нем «…заложено желание, этот стимул к жизни, который, успешно проходя через горнило жизни, трансмутируется в бесконечное огненное устремление или волю, без которых нет продвижения, нет и творчества. Так будем ценить каждое наше земное проявление, дающее нам возможность что-то улучшить, что-то добавить в чашу накоплений» [16, с.509].</w:t>
      </w:r>
    </w:p>
    <w:p w:rsidR="00741433" w:rsidRDefault="00741433" w:rsidP="00C04FA1">
      <w:pPr>
        <w:pStyle w:val="NoSpacing"/>
        <w:spacing w:line="360" w:lineRule="auto"/>
        <w:ind w:firstLine="567"/>
        <w:jc w:val="both"/>
        <w:rPr>
          <w:sz w:val="28"/>
          <w:szCs w:val="28"/>
        </w:rPr>
      </w:pPr>
      <w:r>
        <w:rPr>
          <w:sz w:val="28"/>
          <w:szCs w:val="28"/>
        </w:rPr>
        <w:t xml:space="preserve">Третий принцип — </w:t>
      </w:r>
      <w:r w:rsidRPr="00077007">
        <w:rPr>
          <w:b/>
          <w:sz w:val="28"/>
          <w:szCs w:val="28"/>
        </w:rPr>
        <w:t>Прана</w:t>
      </w:r>
      <w:r>
        <w:rPr>
          <w:sz w:val="28"/>
          <w:szCs w:val="28"/>
        </w:rPr>
        <w:t xml:space="preserve"> — жизненный принцип, нераздельный от всех проявлений в Космосе. Этот вид энергии присутствует также вокруг нас, им насыщены воздух и вода, столь необходимые нам для жизни в плотном мире планеты.</w:t>
      </w:r>
    </w:p>
    <w:p w:rsidR="00741433" w:rsidRDefault="00741433" w:rsidP="00C04FA1">
      <w:pPr>
        <w:pStyle w:val="NoSpacing"/>
        <w:spacing w:line="360" w:lineRule="auto"/>
        <w:ind w:firstLine="567"/>
        <w:jc w:val="both"/>
        <w:rPr>
          <w:sz w:val="28"/>
          <w:szCs w:val="28"/>
        </w:rPr>
      </w:pPr>
      <w:r>
        <w:rPr>
          <w:sz w:val="28"/>
          <w:szCs w:val="28"/>
        </w:rPr>
        <w:t xml:space="preserve">Второй принцип — </w:t>
      </w:r>
      <w:r w:rsidRPr="00077007">
        <w:rPr>
          <w:b/>
          <w:sz w:val="28"/>
          <w:szCs w:val="28"/>
        </w:rPr>
        <w:t>эфирный двойник</w:t>
      </w:r>
      <w:r>
        <w:rPr>
          <w:sz w:val="28"/>
          <w:szCs w:val="28"/>
        </w:rPr>
        <w:t>, его иногда называют низшим астральным телом. Он представлен низшей психической энергией. Е.И.Рерих разъясняет: «Эфирное тело, или тонкие флюиды, выделяемые из физического тела, являются эманациями физических центров. Эфирное тело утверждает тело физическое и укрепляет астральное, являясь связью между этими двумя телами» [12, с.253]. «Этот принцип, или состояние материи, находится за пределами плотного, жидкого и газообразного вещества физического плана. Он гораздо разреженнее и тоньше, нежели какое-либо из перечисленных состояний материи.  &lt;…&gt; Он образует среду для сообщения между душой и телом человека» [21, с. 397].</w:t>
      </w:r>
    </w:p>
    <w:p w:rsidR="00741433" w:rsidRDefault="00741433" w:rsidP="00C04FA1">
      <w:pPr>
        <w:pStyle w:val="NoSpacing"/>
        <w:spacing w:line="360" w:lineRule="auto"/>
        <w:ind w:firstLine="567"/>
        <w:jc w:val="both"/>
        <w:rPr>
          <w:sz w:val="28"/>
          <w:szCs w:val="28"/>
        </w:rPr>
      </w:pPr>
      <w:r>
        <w:rPr>
          <w:sz w:val="28"/>
          <w:szCs w:val="28"/>
        </w:rPr>
        <w:t xml:space="preserve">Эфирный двойник совершенно необходим, пока тонкая сущность человека не начнет самостоятельно воспринимать высшие энергии. Но когда вокруг тонкого тела (астрала) образуется более высокая и очищенная оболочка, необходимая для связи с физическим телом, и оно начнет принимать колебания высшего ментального тела и огненного, тогда двойник сгорает. Не много людей, которые при жизни расстаются со своим эфирным двойником. Обычно тонкая оболочка двойника разлагается не раньше чем через сорок дней после смерти, но, бывает, и много позднее (через несколько лет у сильных медиумов) </w:t>
      </w:r>
      <w:r w:rsidRPr="00BA007C">
        <w:rPr>
          <w:sz w:val="28"/>
          <w:szCs w:val="28"/>
        </w:rPr>
        <w:t>[</w:t>
      </w:r>
      <w:r>
        <w:rPr>
          <w:sz w:val="28"/>
          <w:szCs w:val="28"/>
        </w:rPr>
        <w:t>21, с.398-399</w:t>
      </w:r>
      <w:r w:rsidRPr="00BA007C">
        <w:rPr>
          <w:sz w:val="28"/>
          <w:szCs w:val="28"/>
        </w:rPr>
        <w:t>]</w:t>
      </w:r>
      <w:r>
        <w:rPr>
          <w:sz w:val="28"/>
          <w:szCs w:val="28"/>
        </w:rPr>
        <w:t>.</w:t>
      </w:r>
    </w:p>
    <w:p w:rsidR="00741433" w:rsidRDefault="00741433" w:rsidP="00C04FA1">
      <w:pPr>
        <w:pStyle w:val="NoSpacing"/>
        <w:spacing w:line="360" w:lineRule="auto"/>
        <w:ind w:firstLine="567"/>
        <w:jc w:val="both"/>
        <w:rPr>
          <w:sz w:val="28"/>
          <w:szCs w:val="28"/>
        </w:rPr>
      </w:pPr>
      <w:r>
        <w:rPr>
          <w:sz w:val="28"/>
          <w:szCs w:val="28"/>
        </w:rPr>
        <w:t xml:space="preserve">В ХIХ веке Е.П.Блаватская писала, что физическим носителем изменчивого двойника является селезенка и говорила о том, что этого не понимают биологи и физиологи, поскольку не могут принять тонкой сущности человека [17, с. 138]. Согласно Живой Этике, «…селезенка — орган гармонии, и так нужно его очищать посредством возвышенных настроений» [24,  338]. Сегодня известно, что селезенка — это орган иммунной системы, активный участник защитных реакций организма. Указания Живой Этики на нее как на орган гармонии, взятые на вооружение врачами, помогли бы им, с одной стороны, понять важность этой невидимой составляющей терапии — возвышенных настроений, которые способны поддерживать необходимую активность организма; с другой стороны, —  устанавливать исходные истинные причины ряда расстройств в его деятельности. Так мы вновь приходим к выводу: научные исследования без признания невидимой духовной  составляющей остаются ограниченными в своих выводах, порою являясь примерами все тех же иллюзий материального мира. </w:t>
      </w:r>
    </w:p>
    <w:p w:rsidR="00741433" w:rsidRDefault="00741433" w:rsidP="00C04FA1">
      <w:pPr>
        <w:pStyle w:val="NoSpacing"/>
        <w:spacing w:line="360" w:lineRule="auto"/>
        <w:ind w:firstLine="567"/>
        <w:jc w:val="both"/>
        <w:rPr>
          <w:sz w:val="28"/>
          <w:szCs w:val="28"/>
        </w:rPr>
      </w:pPr>
      <w:r>
        <w:rPr>
          <w:sz w:val="28"/>
          <w:szCs w:val="28"/>
        </w:rPr>
        <w:t>В этом плане Учение обращает особое внимание на необходимость расширения знаний в области наук о человеке: физиологии, медицины и психологии.</w:t>
      </w:r>
    </w:p>
    <w:p w:rsidR="00741433" w:rsidRDefault="00741433" w:rsidP="00C04FA1">
      <w:pPr>
        <w:pStyle w:val="NoSpacing"/>
        <w:spacing w:line="360" w:lineRule="auto"/>
        <w:ind w:firstLine="567"/>
        <w:jc w:val="both"/>
        <w:rPr>
          <w:sz w:val="28"/>
          <w:szCs w:val="28"/>
        </w:rPr>
      </w:pPr>
      <w:r>
        <w:rPr>
          <w:sz w:val="28"/>
          <w:szCs w:val="28"/>
        </w:rPr>
        <w:t xml:space="preserve">Первый принцип — </w:t>
      </w:r>
      <w:r w:rsidRPr="00A63BE4">
        <w:rPr>
          <w:b/>
          <w:sz w:val="28"/>
          <w:szCs w:val="28"/>
        </w:rPr>
        <w:t>физическое тело</w:t>
      </w:r>
      <w:r>
        <w:rPr>
          <w:sz w:val="28"/>
          <w:szCs w:val="28"/>
        </w:rPr>
        <w:t>. Мы видим его, ощущаем, многое о нем знаем, но этих знаний явно недостаточно для решения предназначенной нам эволюционной задачи. Наше тело построено из плотной материи Земли. Все его органы и ткани приспособлены к условиям существования в материальном мире. Но мы владеем одним особым образованием, на которое Живая Этика обращает наше внимание: «…строение глаз оказывается самым тонким среди строений плотного мира. Так оно сохраняет особенности и мира высшего»</w:t>
      </w:r>
      <w:r w:rsidRPr="00A63BE4">
        <w:rPr>
          <w:b/>
          <w:sz w:val="28"/>
          <w:szCs w:val="28"/>
        </w:rPr>
        <w:t xml:space="preserve"> </w:t>
      </w:r>
      <w:r w:rsidRPr="009F54FE">
        <w:rPr>
          <w:sz w:val="28"/>
          <w:szCs w:val="28"/>
        </w:rPr>
        <w:t>[</w:t>
      </w:r>
      <w:r>
        <w:rPr>
          <w:sz w:val="28"/>
          <w:szCs w:val="28"/>
        </w:rPr>
        <w:t>8, 611</w:t>
      </w:r>
      <w:r w:rsidRPr="009F54FE">
        <w:rPr>
          <w:sz w:val="28"/>
          <w:szCs w:val="28"/>
        </w:rPr>
        <w:t>]</w:t>
      </w:r>
      <w:r>
        <w:rPr>
          <w:sz w:val="28"/>
          <w:szCs w:val="28"/>
        </w:rPr>
        <w:t>. В Учении все физиологические функции и структуры физического тела рассматриваются с точки зрения их связи с духом. Так, сказано: «Эманация нервов невесома, необоняема, незрима, ибо она от духа. &lt;…</w:t>
      </w:r>
      <w:r w:rsidRPr="00D62A9B">
        <w:rPr>
          <w:sz w:val="28"/>
          <w:szCs w:val="28"/>
        </w:rPr>
        <w:t>&gt;</w:t>
      </w:r>
      <w:r>
        <w:rPr>
          <w:sz w:val="28"/>
          <w:szCs w:val="28"/>
        </w:rPr>
        <w:t xml:space="preserve">  Единым мостом между пониманием духа и принятием Земли являются белые шарики» </w:t>
      </w:r>
      <w:r w:rsidRPr="0097606C">
        <w:rPr>
          <w:sz w:val="28"/>
          <w:szCs w:val="28"/>
        </w:rPr>
        <w:t>[</w:t>
      </w:r>
      <w:r>
        <w:rPr>
          <w:sz w:val="28"/>
          <w:szCs w:val="28"/>
        </w:rPr>
        <w:t>25</w:t>
      </w:r>
      <w:r w:rsidRPr="0097606C">
        <w:rPr>
          <w:sz w:val="28"/>
          <w:szCs w:val="28"/>
        </w:rPr>
        <w:t>]</w:t>
      </w:r>
      <w:r>
        <w:rPr>
          <w:sz w:val="28"/>
          <w:szCs w:val="28"/>
        </w:rPr>
        <w:t>. Это — о лейкоцитах, бесцветных клетках крови. Они существуют в постоянной борьбе с вредоносными агентами, которые внедряются в наш организм. Лейкоциты защищают нас и не случайно указано, что они несут знание духа.  Дух — тончайшая и мощная энергия, необходимая в борьбе: «…для работы в месте, где дух сошел к материи, нужно иметь условия обоих планов», то есть материального и духовного, — сказано в Учении [25].</w:t>
      </w:r>
    </w:p>
    <w:p w:rsidR="00741433" w:rsidRDefault="00741433" w:rsidP="00C04FA1">
      <w:pPr>
        <w:pStyle w:val="NoSpacing"/>
        <w:spacing w:line="360" w:lineRule="auto"/>
        <w:ind w:firstLine="567"/>
        <w:jc w:val="both"/>
        <w:rPr>
          <w:sz w:val="28"/>
          <w:szCs w:val="28"/>
        </w:rPr>
      </w:pPr>
      <w:r>
        <w:rPr>
          <w:sz w:val="28"/>
          <w:szCs w:val="28"/>
        </w:rPr>
        <w:t>Что касается такой сложной структуры, как мозг, Живая Этика развеивает утвердившееся заблуждение о нем, как органе мышления. По сути — это инструмент, или орудие мыслителя, которым он пользуется в физическом плане: мозг — только аппарат земного мышления. Но мысль может работать и вне плотного тела [14, 380, 425; 9, 8]. Авторы Учения считают, что настало время ученым обратиться к исследованиям деятельности нервной системы с точки зрения ее взаимодействия с энергетикой пространства. Это будет способствовать скорейшему совершенствованию земной жизни: «Уже пора перейти к познанию значения нервной системы. Она является посредником с областью надземною. Дело не в том, что у человека плохие нервы, но в том, какие химизмы и на которые именно центры они воздействуют. Так наука получает для доследования самые высокие области. Нужно установить, что психическая энергия пространства может быть изучаема, и жизнь земная может совершенствоваться на глазах одного поколения» [24, 531].</w:t>
      </w:r>
    </w:p>
    <w:p w:rsidR="00741433" w:rsidRDefault="00741433" w:rsidP="00C04FA1">
      <w:pPr>
        <w:pStyle w:val="NoSpacing"/>
        <w:spacing w:line="360" w:lineRule="auto"/>
        <w:ind w:firstLine="567"/>
        <w:jc w:val="both"/>
        <w:rPr>
          <w:sz w:val="28"/>
          <w:szCs w:val="28"/>
        </w:rPr>
      </w:pPr>
      <w:r>
        <w:rPr>
          <w:sz w:val="28"/>
          <w:szCs w:val="28"/>
        </w:rPr>
        <w:t xml:space="preserve">Нам нужно многое знать о физическом теле не только с точки зрения поддержания его здоровья и создания необходимых комфортных условий для жизни. Не менее важно помнить о том, что как бы кто-либо не желал пройти по жизни с минимумом взаимодействия с другими, сделать это ему не удастся. Мы все взаимосвязаны энергетически. И не только друг с другом, но и с окружающим миром. Каждый участвует в эволюции или инволюции собственной природы и одновременно Земли. </w:t>
      </w:r>
    </w:p>
    <w:p w:rsidR="00741433" w:rsidRDefault="00741433" w:rsidP="00C04FA1">
      <w:pPr>
        <w:pStyle w:val="NoSpacing"/>
        <w:spacing w:line="360" w:lineRule="auto"/>
        <w:ind w:firstLine="567"/>
        <w:jc w:val="both"/>
        <w:rPr>
          <w:sz w:val="28"/>
          <w:szCs w:val="28"/>
        </w:rPr>
      </w:pPr>
      <w:r>
        <w:rPr>
          <w:sz w:val="28"/>
          <w:szCs w:val="28"/>
        </w:rPr>
        <w:t>Живая Этика обращает внимание на тот факт, что все выделения человеческого тела — выдыхаемый воздух, слизь, слюна, слезы, пот и другие —   насыщены психической энергией, что говорит о связи чисто материальных процессов с тонкими энергиями. Характер этих энергий соответствует сознанию человека на данный момент: «Ядовита слюна гнева и благодатна слюна благости» [6, 240</w:t>
      </w:r>
      <w:r w:rsidRPr="00173F70">
        <w:rPr>
          <w:sz w:val="28"/>
          <w:szCs w:val="28"/>
        </w:rPr>
        <w:t>]</w:t>
      </w:r>
      <w:r>
        <w:rPr>
          <w:sz w:val="28"/>
          <w:szCs w:val="28"/>
        </w:rPr>
        <w:t>.</w:t>
      </w:r>
    </w:p>
    <w:p w:rsidR="00741433" w:rsidRDefault="00741433" w:rsidP="00C04FA1">
      <w:pPr>
        <w:pStyle w:val="NoSpacing"/>
        <w:spacing w:line="360" w:lineRule="auto"/>
        <w:ind w:firstLine="567"/>
        <w:jc w:val="both"/>
        <w:rPr>
          <w:sz w:val="28"/>
          <w:szCs w:val="28"/>
        </w:rPr>
      </w:pPr>
      <w:r>
        <w:rPr>
          <w:sz w:val="28"/>
          <w:szCs w:val="28"/>
        </w:rPr>
        <w:t>Наша практическая задача — позаботиться о тонкости энергий, которые функционируют в нашем организме, поскольку все, что мы нарабатываем в процессе жизни на Земле и все, что остается от нас по ее завершении, передается телу Земли [8, 442; 19, 117; 26, 279]. Качество материи нашего тела определяет и пища, и воздух, и мысли. Нужно знать, что постоянно «Через организм человеческий, эту мощную лабораторию, как через трансформатор, течет поток материи плотной, материи астральной и материи ментальной, осветляясь и утончаясь, если организм на высокой ступени лестницы жизни, или, наоборот, огрубляясь и заражаясь, если нечист» [27, 449].Таково напоминание всем о долге человека перед собою, перед людьми и перед пространством. В целом, задача человечества — одухотворить Землю [28, 264].</w:t>
      </w:r>
    </w:p>
    <w:p w:rsidR="00741433" w:rsidRDefault="00741433" w:rsidP="00C04FA1">
      <w:pPr>
        <w:pStyle w:val="NoSpacing"/>
        <w:spacing w:line="360" w:lineRule="auto"/>
        <w:ind w:firstLine="567"/>
        <w:jc w:val="both"/>
        <w:rPr>
          <w:sz w:val="28"/>
          <w:szCs w:val="28"/>
        </w:rPr>
      </w:pPr>
      <w:r>
        <w:rPr>
          <w:sz w:val="28"/>
          <w:szCs w:val="28"/>
        </w:rPr>
        <w:t>Есть еще один аспект, который нельзя упускать из виду, говоря о нашей ответственности перед людьми и эволюцией. Дело в том, что характер и наклонности человека — это те накопления, которые он приносит с собою из прошлых проявлений. В то же время его физические способности часто зависят от наследственности, которая является кармическим следствием. Бывает, что дух с большими духовными накоплениями не может получить соответствующие условия, а именно, то тело при воплощении, которое предоставило бы ему возможность выявиться в полной мере. Нужно помнить, что физическая плотная оболочка человека творится коллективными усилиями человечества, поэтому так важно всячески поднимать его общий уровень. [16, с. 510</w:t>
      </w:r>
      <w:r w:rsidRPr="00A8695F">
        <w:rPr>
          <w:sz w:val="28"/>
          <w:szCs w:val="28"/>
        </w:rPr>
        <w:t>]</w:t>
      </w:r>
      <w:r>
        <w:rPr>
          <w:sz w:val="28"/>
          <w:szCs w:val="28"/>
        </w:rPr>
        <w:t>.</w:t>
      </w:r>
    </w:p>
    <w:p w:rsidR="00741433" w:rsidRDefault="00741433" w:rsidP="00C04FA1">
      <w:pPr>
        <w:pStyle w:val="NoSpacing"/>
        <w:spacing w:line="360" w:lineRule="auto"/>
        <w:ind w:firstLine="567"/>
        <w:jc w:val="both"/>
        <w:rPr>
          <w:sz w:val="28"/>
          <w:szCs w:val="28"/>
        </w:rPr>
      </w:pPr>
      <w:r>
        <w:rPr>
          <w:sz w:val="28"/>
          <w:szCs w:val="28"/>
        </w:rPr>
        <w:t>Таким образом, физическое тело — продукт материи Земли. Что касается тонких тел — низшего Тонкого, или астрального тела, называемого телом желаний, чувств или страстей, и Высшего Тонкого — ментального тела, или тела мысли, то они создаются «…только тонкою материей мысли. Ткач своего тела не подозревает, что вносит он в ткань тела своего, отрываясь от Высшего» [6, 195]</w:t>
      </w:r>
      <w:r w:rsidRPr="006C53F1">
        <w:rPr>
          <w:sz w:val="28"/>
          <w:szCs w:val="28"/>
        </w:rPr>
        <w:t>.</w:t>
      </w:r>
      <w:r>
        <w:rPr>
          <w:sz w:val="28"/>
          <w:szCs w:val="28"/>
        </w:rPr>
        <w:t xml:space="preserve"> </w:t>
      </w:r>
    </w:p>
    <w:p w:rsidR="00741433" w:rsidRDefault="00741433" w:rsidP="00C04FA1">
      <w:pPr>
        <w:pStyle w:val="NoSpacing"/>
        <w:spacing w:line="360" w:lineRule="auto"/>
        <w:ind w:firstLine="567"/>
        <w:jc w:val="both"/>
        <w:rPr>
          <w:sz w:val="28"/>
          <w:szCs w:val="28"/>
        </w:rPr>
      </w:pPr>
      <w:r>
        <w:rPr>
          <w:sz w:val="28"/>
          <w:szCs w:val="28"/>
        </w:rPr>
        <w:t xml:space="preserve">Все тела постоянно взаимодействуют друг с другом, и Живая Этика подчеркивает, что в этом процессе важнейшую роль играет состояние сознания человека, уровень его духовности. «Тонкое тело заключает в себе все духовные центры, сознательное питание его может дать большие возможности. Сущность тонкого тела зависит от этих духовных насыщений. Польза от этих питаний может быть великая для физического тела. Каждый порыв духа укрепляет центры тонкого тела, наоборот, каждый центр физического тела, который насыщается низшими энергиями, разрушает огненные центры. Тонкое тело нуждается в духовном питании. Постоянная связь между телами может, таким образом, утвердить сознательный обмен энергиями» [8, 359]. Мысли о взаимодействии между различными телами, запечатленные на страницах Учения, помогают определить задачу каждого, кто стремится к улучшению  собственной сущности: «… как состояние физического тела действует на состояние астрального тела, конечно, так же воздействует астральное тело на физическое. </w:t>
      </w:r>
      <w:r w:rsidRPr="00D5397A">
        <w:rPr>
          <w:sz w:val="28"/>
          <w:szCs w:val="28"/>
        </w:rPr>
        <w:t>&lt;</w:t>
      </w:r>
      <w:r>
        <w:rPr>
          <w:sz w:val="28"/>
          <w:szCs w:val="28"/>
        </w:rPr>
        <w:t>…</w:t>
      </w:r>
      <w:r w:rsidRPr="00D5397A">
        <w:rPr>
          <w:sz w:val="28"/>
          <w:szCs w:val="28"/>
        </w:rPr>
        <w:t>&gt;</w:t>
      </w:r>
      <w:r>
        <w:rPr>
          <w:sz w:val="28"/>
          <w:szCs w:val="28"/>
        </w:rPr>
        <w:t xml:space="preserve"> Астральное тело воспринимает легко все флюиды физического тела, потому каждое нарушение равновесия сразу отражается на тонком теле» [8, 292]. Говоря о взаимосвязи всех тел в организме, Учение указывает на важнейшую роль солнечного сплетения в этом процессе: «Центр солнечного сплетения дает равновесие всем телам, и радиации его насыщают также эфирное тело, которое питает астральное тело» [8, 219].</w:t>
      </w:r>
    </w:p>
    <w:p w:rsidR="00741433" w:rsidRDefault="00741433" w:rsidP="00C04FA1">
      <w:pPr>
        <w:pStyle w:val="NoSpacing"/>
        <w:spacing w:line="360" w:lineRule="auto"/>
        <w:ind w:firstLine="567"/>
        <w:jc w:val="both"/>
        <w:rPr>
          <w:sz w:val="28"/>
          <w:szCs w:val="28"/>
        </w:rPr>
      </w:pPr>
      <w:r>
        <w:rPr>
          <w:sz w:val="28"/>
          <w:szCs w:val="28"/>
        </w:rPr>
        <w:t>Труды Е.И.Рерих помогают оценить основные моменты, касающиеся семеричной структуры человека. Она неоднократно подчеркивает главное: «Так называемые принципы в нас (исключая физическое тело и астральный двойник, которые рассеиваются после смерти) есть лишь аспекты, или состояния нашего сознания. Именно все подразделения (на дух,  душу, манас высший и низший по существу являются лишь различными качествами одной основной энергии огня, жизни или сознания, самым высоким качеством которой будет психическая энергия» [16, с.642]. Солнечное сплетение и ментальное тело являются носителями психической энергии высокого качества [21, с.400]. «Когда психическая энергия накопляется возвышенными чувствами, то трансмутация тонкого тела соответственно насыщается огненными энергиями» [8, 415]. О значении возвышенных чувств Учение повторяет многократно. К этой проблеме в своих трудах обращается Е.И.Рерих, касаясь эволюции принципов: «…каждый принцип имеет свои высшие и низшие проявления или качества. Так, тонкое тело, облекающее высокого духа, будет отвечать высшим чувствам, именно все страсти и желания трансмутированы в нем чистым огнем в тончайшие чувства и чувствования. Так, существует много степеней как тонких, так и ментальных тел»</w:t>
      </w:r>
      <w:r w:rsidRPr="00D35628">
        <w:rPr>
          <w:sz w:val="28"/>
          <w:szCs w:val="28"/>
        </w:rPr>
        <w:t>[</w:t>
      </w:r>
      <w:r>
        <w:rPr>
          <w:sz w:val="28"/>
          <w:szCs w:val="28"/>
        </w:rPr>
        <w:t>16, с.196</w:t>
      </w:r>
      <w:r w:rsidRPr="00D35628">
        <w:rPr>
          <w:sz w:val="28"/>
          <w:szCs w:val="28"/>
        </w:rPr>
        <w:t>]</w:t>
      </w:r>
      <w:r>
        <w:rPr>
          <w:sz w:val="28"/>
          <w:szCs w:val="28"/>
        </w:rPr>
        <w:t>.</w:t>
      </w:r>
    </w:p>
    <w:p w:rsidR="00741433" w:rsidRDefault="00741433" w:rsidP="00C04FA1">
      <w:pPr>
        <w:pStyle w:val="NoSpacing"/>
        <w:spacing w:line="360" w:lineRule="auto"/>
        <w:ind w:firstLine="567"/>
        <w:jc w:val="both"/>
        <w:rPr>
          <w:sz w:val="28"/>
          <w:szCs w:val="28"/>
        </w:rPr>
      </w:pPr>
      <w:r>
        <w:rPr>
          <w:sz w:val="28"/>
          <w:szCs w:val="28"/>
        </w:rPr>
        <w:t>В каком состоянии активности пребывают принципы у человечества сейчас, в нашу эпоху? Цикл, который в своем развитии проходит мир, называется Манвантарой. Человечество в ней должно пройти Семь Кругов, в каждом из которых эволюционируют Семь Рас (от Первой до Седьмой). Сейчас мы находимся в Четвертом Круге. Наша Раса Пятая. Все семь принципов в латентном (скрытом) состоянии есть у нас с самого рождения [16, с. 335]. Физическое тело человека уже полностью оформлено. Эволюция наших тонких тел продолжается. Из Учения мы узнаем, что «…астральное тело почти оформлено, и самое тонкое ментальное тело оформлено лишь у избранных» [8, 369]. Огненное тело у человечества еще не оформлено. Полностью все семь принципов раскрыть и развить большинство человечества не может раньше Седьмой Расы в Седьмом Круге [16, с.335]. Это и есть наша эволюционная задача.</w:t>
      </w:r>
    </w:p>
    <w:p w:rsidR="00741433" w:rsidRDefault="00741433" w:rsidP="00C04FA1">
      <w:pPr>
        <w:pStyle w:val="NoSpacing"/>
        <w:spacing w:line="360" w:lineRule="auto"/>
        <w:ind w:firstLine="567"/>
        <w:jc w:val="both"/>
        <w:rPr>
          <w:sz w:val="28"/>
          <w:szCs w:val="28"/>
        </w:rPr>
      </w:pPr>
      <w:r>
        <w:rPr>
          <w:sz w:val="28"/>
          <w:szCs w:val="28"/>
        </w:rPr>
        <w:t>Согласно эволюционному закону, Пятый принцип — Манас Высший (Высший, или Духовный Разум) не получит полного развития до Пятого Круга.</w:t>
      </w:r>
    </w:p>
    <w:p w:rsidR="00741433" w:rsidRDefault="00741433" w:rsidP="00C04FA1">
      <w:pPr>
        <w:pStyle w:val="NoSpacing"/>
        <w:spacing w:line="360" w:lineRule="auto"/>
        <w:ind w:firstLine="567"/>
        <w:jc w:val="both"/>
        <w:rPr>
          <w:sz w:val="28"/>
          <w:szCs w:val="28"/>
        </w:rPr>
      </w:pPr>
      <w:r>
        <w:rPr>
          <w:sz w:val="28"/>
          <w:szCs w:val="28"/>
        </w:rPr>
        <w:t>Четвертый принцип — Кама, конкретно Кама-Манас (низший ум, интеллект, ум желаний) на физическом плане получил свое развитие в течение Четвертой Коренной Расы, когда было достигнуто полное погружение в материю. Импульс к развитию интеллекта был принесен Великими Духами, пришедшими на Землю с Высших Планет. Они были теми Божественными Династиями Царей и Духов, Учителей, о которых сложены древние мифы и легенды. Благодаря своему воплощению и своему потомству они передали человечеству более утонченный организм, отвечавший на высшие вибрации. Также и соприкосновение окружающих с их высокими огненными аурами зажигало в них огни [16, с.335].</w:t>
      </w:r>
    </w:p>
    <w:p w:rsidR="00741433" w:rsidRDefault="00741433" w:rsidP="00C04FA1">
      <w:pPr>
        <w:pStyle w:val="NoSpacing"/>
        <w:spacing w:line="360" w:lineRule="auto"/>
        <w:ind w:firstLine="567"/>
        <w:jc w:val="both"/>
        <w:rPr>
          <w:sz w:val="28"/>
          <w:szCs w:val="28"/>
        </w:rPr>
      </w:pPr>
      <w:r>
        <w:rPr>
          <w:sz w:val="28"/>
          <w:szCs w:val="28"/>
        </w:rPr>
        <w:t>Область природы человека, которая ведает его умственными и душевными эмоциями, является сложным аппаратом: на одном полюсе — низшее начало, которое тянет человека к животному состоянию, на другом полюсе — высшее начало, призывающее идти вверх, к совершенству. Между ними — интеллект, рассуждающая личность — должен сам решать, в каком направлении ему двигаться. Эта борьба в человеке двух начал — между высшим и низшим, между добром и злом идет в период развития интеллекта постоянно [29, с.59]. У интеллекта большие заслуги перед цивилизацией и наукой, но интеллект не есть мудрость, интеллект есть рассудок [7, 508]. При всем том положительном, что он имеет, у него есть и большие минусы. Развитие интеллекта полезно, пока он прислушивается к голосу своего высшего начала — мудрости, пока ее признает. Отрицательным качеством интеллекта является стремление считать себя самым высшим началом. Но постигнуть явления, исходящие из высших миров, он не может, поскольку ограничен возможностями постигать лишь явления физического мира. Человек, таким образом, порывает связь со своим высшим началом и со всем Космосом. Идет одностороннее развитие интеллекта, развиваются самость, стремление к разъединению, эгоизм. Современный мир страдает от чрезмерного развития интеллектуального ума, от преобладания рассудочности в ущерб духовности [29, с.60-61]. В целом все наши четыре низших принципа будут вполне развиты в Седьмой Расе нашего Четвертого Круга [16, с.335].</w:t>
      </w:r>
    </w:p>
    <w:p w:rsidR="00741433" w:rsidRDefault="00741433" w:rsidP="00C04FA1">
      <w:pPr>
        <w:pStyle w:val="NoSpacing"/>
        <w:spacing w:line="360" w:lineRule="auto"/>
        <w:ind w:firstLine="567"/>
        <w:jc w:val="both"/>
        <w:rPr>
          <w:sz w:val="28"/>
          <w:szCs w:val="28"/>
        </w:rPr>
      </w:pPr>
      <w:r>
        <w:rPr>
          <w:sz w:val="28"/>
          <w:szCs w:val="28"/>
        </w:rPr>
        <w:t xml:space="preserve">Такова активность семи принципов человека на физическом плане бытия. Живая Этика объясняет нам особое значение этого плана для духовного совершенствования. Из книги «Беспредельность» мы узнаем: «Три плана явлены человечеству для утверждения всех принципов. Конечно, на высших планах легко духу устремляться, но низший, земной полюс утверждается как решающий путь. Только там, где свет и тьма сражаются, может дух явить свободный выбор. </w:t>
      </w:r>
      <w:r w:rsidRPr="00F17550">
        <w:rPr>
          <w:sz w:val="28"/>
          <w:szCs w:val="28"/>
        </w:rPr>
        <w:t>&lt;</w:t>
      </w:r>
      <w:r>
        <w:rPr>
          <w:sz w:val="28"/>
          <w:szCs w:val="28"/>
        </w:rPr>
        <w:t>…</w:t>
      </w:r>
      <w:r w:rsidRPr="00F17550">
        <w:rPr>
          <w:sz w:val="28"/>
          <w:szCs w:val="28"/>
        </w:rPr>
        <w:t>&gt;</w:t>
      </w:r>
      <w:r>
        <w:rPr>
          <w:sz w:val="28"/>
          <w:szCs w:val="28"/>
        </w:rPr>
        <w:t xml:space="preserve"> Только погружаясь в сферу Земли, можно явить тонкость устремления в высшие сферы. </w:t>
      </w:r>
      <w:r w:rsidRPr="00F17550">
        <w:rPr>
          <w:sz w:val="28"/>
          <w:szCs w:val="28"/>
        </w:rPr>
        <w:t>&lt;</w:t>
      </w:r>
      <w:r>
        <w:rPr>
          <w:sz w:val="28"/>
          <w:szCs w:val="28"/>
        </w:rPr>
        <w:t>…</w:t>
      </w:r>
      <w:r w:rsidRPr="00F17550">
        <w:rPr>
          <w:sz w:val="28"/>
          <w:szCs w:val="28"/>
        </w:rPr>
        <w:t>&gt;</w:t>
      </w:r>
      <w:r>
        <w:rPr>
          <w:sz w:val="28"/>
          <w:szCs w:val="28"/>
        </w:rPr>
        <w:t>Так дух, состоящий из всех космических энергий, должен пройти все космические ступени» [20, 538].</w:t>
      </w:r>
    </w:p>
    <w:p w:rsidR="00741433" w:rsidRDefault="00741433" w:rsidP="00C04FA1">
      <w:pPr>
        <w:pStyle w:val="NoSpacing"/>
        <w:spacing w:line="360" w:lineRule="auto"/>
        <w:ind w:firstLine="567"/>
        <w:jc w:val="both"/>
        <w:rPr>
          <w:sz w:val="28"/>
          <w:szCs w:val="28"/>
        </w:rPr>
      </w:pPr>
      <w:r>
        <w:rPr>
          <w:sz w:val="28"/>
          <w:szCs w:val="28"/>
        </w:rPr>
        <w:t xml:space="preserve">Каков путь Бессмертного Высшего Эго человека после смерти физического тела? Очень важно, что Учение формирует у нас верное отношение к понятию «смерть»: «Правильно назвать смерть животворным обменом. Как можно упростить самый трудный час? Осознанием обмена энергий. Велик закон обмена, и зависит от человека, куда устремить свой удел» [30, 143]. Духовная сущность после смерти переходит в Тонкий Мир вместе с сознанием. «Закон перехода в мир духа несложен. Уравнить нельзя ни одно состояние. Как пыль вулкана, бесчисленны духи, возвращающиеся в духовный мир. &lt;…&gt;Дух с трудом сознает оставление материи. Дух, привязанный к Земле, облекается в астральное тело, создающее ему иллюзию Земли здесь, в очаге вожделений и угрызений. Но дух, вылетевший лишь со стремлением наверх, может миновать астральный план, ибо астральное тело — лишь лишний сор. Чем меньше сора, тем чище сознание. </w:t>
      </w:r>
      <w:r w:rsidRPr="00A76E0D">
        <w:rPr>
          <w:sz w:val="28"/>
          <w:szCs w:val="28"/>
        </w:rPr>
        <w:t>&lt;…&gt;</w:t>
      </w:r>
      <w:r>
        <w:rPr>
          <w:sz w:val="28"/>
          <w:szCs w:val="28"/>
        </w:rPr>
        <w:t xml:space="preserve"> Потому материя, облекавшая высокий дух, дает пользу большую, ибо ничто не иссякает &lt;</w:t>
      </w:r>
      <w:r w:rsidRPr="00A76E0D">
        <w:rPr>
          <w:sz w:val="28"/>
          <w:szCs w:val="28"/>
        </w:rPr>
        <w:t>…</w:t>
      </w:r>
      <w:r>
        <w:rPr>
          <w:sz w:val="28"/>
          <w:szCs w:val="28"/>
        </w:rPr>
        <w:t xml:space="preserve">&gt; Зерно духа непрерывно продолжает жизнь, и воздушный шар нервных эманаций несет дух на высоту, им сложенную. </w:t>
      </w:r>
      <w:r w:rsidRPr="00A76E0D">
        <w:rPr>
          <w:sz w:val="28"/>
          <w:szCs w:val="28"/>
        </w:rPr>
        <w:t>&lt;</w:t>
      </w:r>
      <w:r>
        <w:rPr>
          <w:sz w:val="28"/>
          <w:szCs w:val="28"/>
        </w:rPr>
        <w:t>…</w:t>
      </w:r>
      <w:r w:rsidRPr="00A76E0D">
        <w:rPr>
          <w:sz w:val="28"/>
          <w:szCs w:val="28"/>
        </w:rPr>
        <w:t>&gt;</w:t>
      </w:r>
      <w:r>
        <w:rPr>
          <w:sz w:val="28"/>
          <w:szCs w:val="28"/>
        </w:rPr>
        <w:t xml:space="preserve"> Последняя мысль при оставлении материи подобна стреле. Этот момент решает направление полета, остальное прилагается по желанию. Будем уметь желать. Построим радугу восхождения духа» [31]. «Но мало духов сливаются со Светом, больше в телах астральных &lt;…&gt; Высокий дух чувствует, куда стремиться; летит, как стрела. Темный же толчется за печкою. Потому ценно смелое желание искать, ибо каждый ищущий найдет. Если желания духа высоки, может найти высокие образы и, создавая их, способствовать совершенствованию» [32]. «Человеческое сознание есть тот волшебный ларец, куда складываются все духовные достижения, все сокровища, которые найдут применение в дальнейшей жизни всякой сущности и всякой формы жизни»</w:t>
      </w:r>
      <w:r w:rsidRPr="00E70B3D">
        <w:rPr>
          <w:sz w:val="28"/>
          <w:szCs w:val="28"/>
        </w:rPr>
        <w:t>[</w:t>
      </w:r>
      <w:r>
        <w:rPr>
          <w:sz w:val="28"/>
          <w:szCs w:val="28"/>
        </w:rPr>
        <w:t>29, с.299</w:t>
      </w:r>
      <w:r w:rsidRPr="00E70B3D">
        <w:rPr>
          <w:sz w:val="28"/>
          <w:szCs w:val="28"/>
        </w:rPr>
        <w:t>]</w:t>
      </w:r>
      <w:r>
        <w:rPr>
          <w:sz w:val="28"/>
          <w:szCs w:val="28"/>
        </w:rPr>
        <w:t xml:space="preserve">. Е.И.Рерих отмечает, что число людей, сохраняющих непрерывность сознания при переходе в Тонкий Мир невелико. Как сказано в Учении, у людей тонкое тело (астральное) почти оформлено, но ментальное оформлено лишь у избранных (тело мысли) [8, 369]. «Следовательно, полусознательное или даже временно пресечение сознания в высших слоях Тонкого Мира в большинстве случаев пока неизбежно. </w:t>
      </w:r>
      <w:r w:rsidRPr="000F7CD8">
        <w:rPr>
          <w:sz w:val="28"/>
          <w:szCs w:val="28"/>
        </w:rPr>
        <w:t>&lt;…&gt;</w:t>
      </w:r>
      <w:r>
        <w:rPr>
          <w:sz w:val="28"/>
          <w:szCs w:val="28"/>
        </w:rPr>
        <w:t xml:space="preserve"> Потому  все усилия Владык направлены на расширение сознания человечества, на развитие ментального тела, на пробуждение высшего устремления для создания магнитного тока или вихря, влекущего дух в Высшие сферы. </w:t>
      </w:r>
      <w:r w:rsidRPr="009E1ED0">
        <w:rPr>
          <w:sz w:val="28"/>
          <w:szCs w:val="28"/>
        </w:rPr>
        <w:t>&lt;</w:t>
      </w:r>
      <w:r>
        <w:rPr>
          <w:sz w:val="28"/>
          <w:szCs w:val="28"/>
        </w:rPr>
        <w:t>…</w:t>
      </w:r>
      <w:r w:rsidRPr="009E1ED0">
        <w:rPr>
          <w:sz w:val="28"/>
          <w:szCs w:val="28"/>
        </w:rPr>
        <w:t>&gt;</w:t>
      </w:r>
      <w:r>
        <w:rPr>
          <w:sz w:val="28"/>
          <w:szCs w:val="28"/>
        </w:rPr>
        <w:t xml:space="preserve"> Так, духовная сущность, перейдя в Тонкий Мир, продолжает свое сознательное или полусознательное существование в зависимости от своего духовного развития» [16, с.24]. «… те духи, которые накопили огонь при жизни на Земле, имеют полную свободу передвижения и полетов. </w:t>
      </w:r>
      <w:r w:rsidRPr="00B85FBD">
        <w:rPr>
          <w:sz w:val="28"/>
          <w:szCs w:val="28"/>
        </w:rPr>
        <w:t>&lt;</w:t>
      </w:r>
      <w:r>
        <w:rPr>
          <w:sz w:val="28"/>
          <w:szCs w:val="28"/>
        </w:rPr>
        <w:t>…</w:t>
      </w:r>
      <w:r w:rsidRPr="00B85FBD">
        <w:rPr>
          <w:sz w:val="28"/>
          <w:szCs w:val="28"/>
        </w:rPr>
        <w:t>&gt;</w:t>
      </w:r>
      <w:r>
        <w:rPr>
          <w:sz w:val="28"/>
          <w:szCs w:val="28"/>
        </w:rPr>
        <w:t xml:space="preserve"> Возможности проявления и творчества для свободного от земных притяжений и земных пережитков духа велики и ограничены только широтою его вмещения и развития» [14, 380]. Пребывание в Тонком Мире после ухода с земного плана имеет большое значение для питания и претворения духовных сил.</w:t>
      </w:r>
    </w:p>
    <w:p w:rsidR="00741433" w:rsidRDefault="00741433" w:rsidP="00C04FA1">
      <w:pPr>
        <w:pStyle w:val="NoSpacing"/>
        <w:spacing w:line="360" w:lineRule="auto"/>
        <w:ind w:firstLine="567"/>
        <w:jc w:val="both"/>
        <w:rPr>
          <w:sz w:val="28"/>
          <w:szCs w:val="28"/>
        </w:rPr>
      </w:pPr>
      <w:r>
        <w:rPr>
          <w:sz w:val="28"/>
          <w:szCs w:val="28"/>
        </w:rPr>
        <w:t xml:space="preserve">«Вторая смерть наступает, когда человек сбрасывает астральную скорлупу и впадает снова в бессознательное состояние, чтобы снова родиться, но уже на плане ментальном. План ментальный — план мысли. Тело желаний и вожделений сброшено. Дух очищен от явлений низшего порядка. Мысль активна. Энергии ее тут же творят соответствующие мыслеформы. И все, что накоплено лучшего и чистого личностью при жизни на Земле, продолжает жить, облекаясь в формы, и видоизменяясь, и продвигаясь по заложенному в мыслях импульсу. </w:t>
      </w:r>
      <w:r w:rsidRPr="00373A1F">
        <w:rPr>
          <w:sz w:val="28"/>
          <w:szCs w:val="28"/>
        </w:rPr>
        <w:t>&lt;</w:t>
      </w:r>
      <w:r>
        <w:rPr>
          <w:sz w:val="28"/>
          <w:szCs w:val="28"/>
        </w:rPr>
        <w:t>…</w:t>
      </w:r>
      <w:r w:rsidRPr="00373A1F">
        <w:rPr>
          <w:sz w:val="28"/>
          <w:szCs w:val="28"/>
        </w:rPr>
        <w:t>&gt;</w:t>
      </w:r>
      <w:r>
        <w:rPr>
          <w:sz w:val="28"/>
          <w:szCs w:val="28"/>
        </w:rPr>
        <w:t xml:space="preserve"> Потом следует смерть третья, смерть ментального тела, чтобы родиться в теле огненном» [33, 749].</w:t>
      </w:r>
    </w:p>
    <w:p w:rsidR="00741433" w:rsidRDefault="00741433" w:rsidP="00C04FA1">
      <w:pPr>
        <w:pStyle w:val="NoSpacing"/>
        <w:spacing w:line="360" w:lineRule="auto"/>
        <w:ind w:firstLine="567"/>
        <w:jc w:val="both"/>
        <w:rPr>
          <w:sz w:val="28"/>
          <w:szCs w:val="28"/>
        </w:rPr>
      </w:pPr>
      <w:r>
        <w:rPr>
          <w:sz w:val="28"/>
          <w:szCs w:val="28"/>
        </w:rPr>
        <w:t xml:space="preserve">Таким образом, как физическое тело, которое покинул дух, начинает разлагаться, так же разлагаются астральная, а затем и ментальная оболочки после отделения от духа. Как известно, огненное тело у человечества еще не оформлено. Потому Высший Мир сублимированных чувств или сознаний —  «Огненный Мир недоступен духу, пока высшие центры не начнут трансмутироваться». [8, 369]. Дух, не накопивший при воплощении на Земле нужных огней, вынужден после смерти физического тела пребывать в низших слоях Тонкого Мира — тяжком месте, куда почти не проникает прана [26, 480; 11, 290; 11, 309]. «Тот, кто в мире Надземном упорствует в своих земных слабостях, привычках или пороках, остается надолго в низшей своей оболочке, грубой и неочищенной, пока не отвалится от нее накипь земная. </w:t>
      </w:r>
      <w:r w:rsidRPr="00385184">
        <w:rPr>
          <w:sz w:val="28"/>
          <w:szCs w:val="28"/>
        </w:rPr>
        <w:t>&lt;</w:t>
      </w:r>
      <w:r>
        <w:rPr>
          <w:sz w:val="28"/>
          <w:szCs w:val="28"/>
        </w:rPr>
        <w:t>…</w:t>
      </w:r>
      <w:r w:rsidRPr="00385184">
        <w:rPr>
          <w:sz w:val="28"/>
          <w:szCs w:val="28"/>
        </w:rPr>
        <w:t>&gt;</w:t>
      </w:r>
      <w:r>
        <w:rPr>
          <w:sz w:val="28"/>
          <w:szCs w:val="28"/>
        </w:rPr>
        <w:t xml:space="preserve"> Все оболочки соответствуют степени утончения или грубости духа» [27, 264]. Не забудем, что одеяние духа в Надземном человек готовит себе на Земле заблаговременно.</w:t>
      </w:r>
    </w:p>
    <w:p w:rsidR="00741433" w:rsidRDefault="00741433" w:rsidP="00C04FA1">
      <w:pPr>
        <w:pStyle w:val="NoSpacing"/>
        <w:spacing w:line="360" w:lineRule="auto"/>
        <w:ind w:firstLine="567"/>
        <w:jc w:val="both"/>
        <w:rPr>
          <w:sz w:val="28"/>
          <w:szCs w:val="28"/>
        </w:rPr>
      </w:pPr>
      <w:r>
        <w:rPr>
          <w:sz w:val="28"/>
          <w:szCs w:val="28"/>
        </w:rPr>
        <w:t xml:space="preserve">Необходимость постоянно иметь запас психической энергии требует ее пополнения и знания того, что накопителями психической энергии являются: самообладание, спокойствие, равновесие, сдержанность, чистота мыслей, доброжелательность, любовь, радость. Ее разрушители — раздражение, гнев, нетерпимость, страх, сомнение, лень, эгоизм, уныние и другие отрицательные качества духа и эмоции. </w:t>
      </w:r>
    </w:p>
    <w:p w:rsidR="00741433" w:rsidRDefault="00741433" w:rsidP="00C04FA1">
      <w:pPr>
        <w:pStyle w:val="NoSpacing"/>
        <w:spacing w:line="360" w:lineRule="auto"/>
        <w:ind w:firstLine="567"/>
        <w:jc w:val="both"/>
        <w:rPr>
          <w:sz w:val="28"/>
          <w:szCs w:val="28"/>
        </w:rPr>
      </w:pPr>
      <w:r>
        <w:rPr>
          <w:sz w:val="28"/>
          <w:szCs w:val="28"/>
        </w:rPr>
        <w:t xml:space="preserve">Живая Этика призывает постоянно претворять в жизнь важнейшие указания о необходимости связи человечества с Высшим Миром, что будет способствовать утончению сознания и облегчит существование как в мире физическом, так и на более высоких планах. «В настоящее время человечество находится в постоянных вибрациях низших сфер, потому манас низший напрягает жизнь. Прикосновение луча высших сфер именно даст ту вибрацию, которая разбудит сознание. </w:t>
      </w:r>
      <w:r w:rsidRPr="00245DAA">
        <w:rPr>
          <w:sz w:val="28"/>
          <w:szCs w:val="28"/>
        </w:rPr>
        <w:t xml:space="preserve"> &lt;</w:t>
      </w:r>
      <w:r>
        <w:rPr>
          <w:sz w:val="28"/>
          <w:szCs w:val="28"/>
        </w:rPr>
        <w:t>…</w:t>
      </w:r>
      <w:r w:rsidRPr="00245DAA">
        <w:rPr>
          <w:sz w:val="28"/>
          <w:szCs w:val="28"/>
        </w:rPr>
        <w:t>&gt;</w:t>
      </w:r>
      <w:r>
        <w:rPr>
          <w:sz w:val="28"/>
          <w:szCs w:val="28"/>
        </w:rPr>
        <w:t xml:space="preserve">  Очувствование искры божественного Огня в зерне духа положит основу новому человечеству, &lt;…&gt; осознание Света в сердце устремит к Свету» [8, 253].</w:t>
      </w:r>
    </w:p>
    <w:p w:rsidR="00741433" w:rsidRDefault="00741433" w:rsidP="00C04FA1">
      <w:pPr>
        <w:pStyle w:val="NoSpacing"/>
        <w:spacing w:line="360" w:lineRule="auto"/>
        <w:ind w:firstLine="567"/>
        <w:jc w:val="both"/>
        <w:rPr>
          <w:sz w:val="28"/>
          <w:szCs w:val="28"/>
        </w:rPr>
      </w:pPr>
      <w:r>
        <w:rPr>
          <w:sz w:val="28"/>
          <w:szCs w:val="28"/>
        </w:rPr>
        <w:t>Учение напоминает нам о необходимости сознательного отношения к тому богатству внутри нас, которым мы постоянно пользуемся: «… самая высокая мощь не проявится, если человек не вызовет ее сознательно» [34, 819]. Насколько актуальны сегодня слова Учителя о каждом из нас: «В духе каждого человека живет начало добра, которое может насыщать все сущее, если вызывать эти энергии Света»</w:t>
      </w:r>
      <w:r w:rsidRPr="00D7478A">
        <w:rPr>
          <w:sz w:val="28"/>
          <w:szCs w:val="28"/>
        </w:rPr>
        <w:t>[</w:t>
      </w:r>
      <w:r>
        <w:rPr>
          <w:sz w:val="28"/>
          <w:szCs w:val="28"/>
        </w:rPr>
        <w:t>8, 129</w:t>
      </w:r>
      <w:r w:rsidRPr="00D7478A">
        <w:rPr>
          <w:sz w:val="28"/>
          <w:szCs w:val="28"/>
        </w:rPr>
        <w:t>]</w:t>
      </w:r>
      <w:r>
        <w:rPr>
          <w:sz w:val="28"/>
          <w:szCs w:val="28"/>
        </w:rPr>
        <w:t xml:space="preserve">. </w:t>
      </w:r>
    </w:p>
    <w:p w:rsidR="00741433" w:rsidRDefault="00741433" w:rsidP="00C04FA1">
      <w:pPr>
        <w:pStyle w:val="NoSpacing"/>
        <w:spacing w:line="360" w:lineRule="auto"/>
        <w:ind w:firstLine="567"/>
        <w:jc w:val="both"/>
        <w:rPr>
          <w:sz w:val="28"/>
          <w:szCs w:val="28"/>
        </w:rPr>
      </w:pPr>
      <w:r>
        <w:rPr>
          <w:sz w:val="28"/>
          <w:szCs w:val="28"/>
        </w:rPr>
        <w:t>Наступает эпоха Сатиа Юги. Она должна сблизить миры — физический и тонкий. Учитель призывает: «Нужно ожидать это время торжественно, как возвращение к сужденному совершенству. Так уговоримся уделять достаточно внимания духотворчеству. Можно под этим углом привыкать мыслить. Так нужно относиться к самому значительному в направлении жизни. Кто научится равновесию между мирами, тот уже значительно облегчит свой путь» [11, 78]. Из «Космологических записей»  Е.И.Рерих мы узнаем, с чего следует начинать на пути к духовности: «Одоление повседневности есть почитание Высшего Мира» [15, с.260].</w:t>
      </w:r>
    </w:p>
    <w:p w:rsidR="00741433" w:rsidRDefault="00741433" w:rsidP="00C04FA1">
      <w:pPr>
        <w:pStyle w:val="NoSpacing"/>
        <w:spacing w:line="360" w:lineRule="auto"/>
        <w:ind w:firstLine="567"/>
        <w:jc w:val="both"/>
        <w:rPr>
          <w:sz w:val="28"/>
          <w:szCs w:val="28"/>
        </w:rPr>
      </w:pPr>
      <w:r>
        <w:rPr>
          <w:sz w:val="28"/>
          <w:szCs w:val="28"/>
        </w:rPr>
        <w:t>Через Е.И.Рерих Учитель нам напоминает, что силы пространства не спокойны. При этом люди сами распоряжаются своей судьбой, ведь «энергия, излучаемая человечеством, нужна для правильного движения Планеты». Если эта энергия отравлена, ослабляется заградительная сеть и нарушается равновесие многих Светил. Период безбожия приводит к тому, что масса энергии, не достигая верхних слоев, разбивается, становясь материалом Коричневого Газа, который окутывает Землю [15, с.263]. «Нужно понимание совершенствования человеческой природы. Такое понимание принесет человечеству осознание своей ответственности перед Космосом и тем подымет достоинство человека и сделает его сотрудником космическим» [15, с.290]. Таким сотрудником стала Е.И.Рерих. Она оставила нам свое наставление: «Укрепляйтесь мыслями на суровом жизненном подвиге, на красоте служения общему Благу, на радости сотрудничества с Силами Света, и много светлого и прекрасного войдет в жизнь Вашу. Без связи с Высшим Миром нет продвижения, нет радости истинной» [16, с.37].</w:t>
      </w:r>
    </w:p>
    <w:p w:rsidR="00741433" w:rsidRDefault="00741433" w:rsidP="00C04FA1">
      <w:pPr>
        <w:pStyle w:val="NoSpacing"/>
        <w:spacing w:line="360" w:lineRule="auto"/>
        <w:ind w:firstLine="567"/>
        <w:jc w:val="both"/>
        <w:rPr>
          <w:sz w:val="28"/>
          <w:szCs w:val="28"/>
        </w:rPr>
      </w:pPr>
      <w:r>
        <w:rPr>
          <w:sz w:val="28"/>
          <w:szCs w:val="28"/>
        </w:rPr>
        <w:t>У нас есть надежный путеводитель — Учение Живой Этики. В нем слышен голос Братьев человечества: «… по Земле надо дойти до Нас, открыть Нас, как руду серебряную, лучшую под корою Земли» [25]. Безотлагательная, абсолютная необходимость знаний, которые Учение дает человечеству, звучит набатом с его страниц: «Нужно уметь перед собою нести Учение, как последний огонь, как последнюю пищу, как последнюю влагу. Явить нужно любовь и бережливость, как к последней возможности и воде» [35, 130].</w:t>
      </w:r>
    </w:p>
    <w:p w:rsidR="00741433" w:rsidRDefault="00741433" w:rsidP="00C04FA1">
      <w:pPr>
        <w:pStyle w:val="NoSpacing"/>
        <w:spacing w:line="360" w:lineRule="auto"/>
        <w:ind w:firstLine="567"/>
        <w:jc w:val="both"/>
        <w:rPr>
          <w:sz w:val="28"/>
          <w:szCs w:val="28"/>
        </w:rPr>
      </w:pPr>
      <w:r>
        <w:rPr>
          <w:sz w:val="28"/>
          <w:szCs w:val="28"/>
        </w:rPr>
        <w:t>В заключение — несколько наставлений Великого Учителя из книги «Зов» (в пересказе):</w:t>
      </w:r>
    </w:p>
    <w:p w:rsidR="00741433" w:rsidRDefault="00741433" w:rsidP="00C04FA1">
      <w:pPr>
        <w:pStyle w:val="NoSpacing"/>
        <w:spacing w:line="360" w:lineRule="auto"/>
        <w:ind w:firstLine="567"/>
        <w:jc w:val="both"/>
        <w:rPr>
          <w:sz w:val="28"/>
          <w:szCs w:val="28"/>
        </w:rPr>
      </w:pPr>
      <w:r>
        <w:rPr>
          <w:sz w:val="28"/>
          <w:szCs w:val="28"/>
        </w:rPr>
        <w:t>Облаком пыли каждого дня</w:t>
      </w:r>
    </w:p>
    <w:p w:rsidR="00741433" w:rsidRDefault="00741433" w:rsidP="00C04FA1">
      <w:pPr>
        <w:pStyle w:val="NoSpacing"/>
        <w:spacing w:line="360" w:lineRule="auto"/>
        <w:ind w:firstLine="567"/>
        <w:jc w:val="both"/>
        <w:rPr>
          <w:sz w:val="28"/>
          <w:szCs w:val="28"/>
        </w:rPr>
      </w:pPr>
      <w:r>
        <w:rPr>
          <w:sz w:val="28"/>
          <w:szCs w:val="28"/>
        </w:rPr>
        <w:t>вы не закройтесь.</w:t>
      </w:r>
    </w:p>
    <w:p w:rsidR="00741433" w:rsidRDefault="00741433" w:rsidP="00C04FA1">
      <w:pPr>
        <w:pStyle w:val="NoSpacing"/>
        <w:spacing w:line="360" w:lineRule="auto"/>
        <w:ind w:firstLine="567"/>
        <w:jc w:val="both"/>
        <w:rPr>
          <w:sz w:val="28"/>
          <w:szCs w:val="28"/>
        </w:rPr>
      </w:pPr>
      <w:r>
        <w:rPr>
          <w:sz w:val="28"/>
          <w:szCs w:val="28"/>
        </w:rPr>
        <w:t>Дни не теряйте, в сердце растите</w:t>
      </w:r>
    </w:p>
    <w:p w:rsidR="00741433" w:rsidRDefault="00741433" w:rsidP="00C04FA1">
      <w:pPr>
        <w:pStyle w:val="NoSpacing"/>
        <w:spacing w:line="360" w:lineRule="auto"/>
        <w:ind w:firstLine="567"/>
        <w:jc w:val="both"/>
        <w:rPr>
          <w:sz w:val="28"/>
          <w:szCs w:val="28"/>
        </w:rPr>
      </w:pPr>
      <w:r>
        <w:rPr>
          <w:sz w:val="28"/>
          <w:szCs w:val="28"/>
        </w:rPr>
        <w:t>сад свой прекрасный.</w:t>
      </w:r>
    </w:p>
    <w:p w:rsidR="00741433" w:rsidRDefault="00741433" w:rsidP="00C04FA1">
      <w:pPr>
        <w:pStyle w:val="NoSpacing"/>
        <w:spacing w:line="360" w:lineRule="auto"/>
        <w:ind w:firstLine="567"/>
        <w:jc w:val="both"/>
        <w:rPr>
          <w:sz w:val="28"/>
          <w:szCs w:val="28"/>
        </w:rPr>
      </w:pPr>
      <w:r>
        <w:rPr>
          <w:sz w:val="28"/>
          <w:szCs w:val="28"/>
        </w:rPr>
        <w:t xml:space="preserve">Света мерцание в сумерках жизни </w:t>
      </w:r>
    </w:p>
    <w:p w:rsidR="00741433" w:rsidRDefault="00741433" w:rsidP="00C04FA1">
      <w:pPr>
        <w:pStyle w:val="NoSpacing"/>
        <w:spacing w:line="360" w:lineRule="auto"/>
        <w:ind w:firstLine="567"/>
        <w:jc w:val="both"/>
        <w:rPr>
          <w:sz w:val="28"/>
          <w:szCs w:val="28"/>
        </w:rPr>
      </w:pPr>
      <w:r>
        <w:rPr>
          <w:sz w:val="28"/>
          <w:szCs w:val="28"/>
        </w:rPr>
        <w:t>ищите.</w:t>
      </w:r>
    </w:p>
    <w:p w:rsidR="00741433" w:rsidRDefault="00741433" w:rsidP="00C04FA1">
      <w:pPr>
        <w:pStyle w:val="NoSpacing"/>
        <w:spacing w:line="360" w:lineRule="auto"/>
        <w:ind w:firstLine="567"/>
        <w:jc w:val="both"/>
        <w:rPr>
          <w:sz w:val="28"/>
          <w:szCs w:val="28"/>
        </w:rPr>
      </w:pPr>
      <w:r>
        <w:rPr>
          <w:sz w:val="28"/>
          <w:szCs w:val="28"/>
        </w:rPr>
        <w:t>Чистыми мыслями, знайте,</w:t>
      </w:r>
    </w:p>
    <w:p w:rsidR="00741433" w:rsidRDefault="00741433" w:rsidP="00C04FA1">
      <w:pPr>
        <w:pStyle w:val="NoSpacing"/>
        <w:spacing w:line="360" w:lineRule="auto"/>
        <w:ind w:firstLine="567"/>
        <w:jc w:val="both"/>
        <w:rPr>
          <w:sz w:val="28"/>
          <w:szCs w:val="28"/>
        </w:rPr>
      </w:pPr>
      <w:r>
        <w:rPr>
          <w:sz w:val="28"/>
          <w:szCs w:val="28"/>
        </w:rPr>
        <w:t>всегда победите [36].</w:t>
      </w:r>
    </w:p>
    <w:p w:rsidR="00741433" w:rsidRDefault="00741433" w:rsidP="00C04FA1">
      <w:pPr>
        <w:pStyle w:val="NoSpacing"/>
        <w:spacing w:line="360" w:lineRule="auto"/>
        <w:ind w:firstLine="567"/>
        <w:jc w:val="both"/>
        <w:rPr>
          <w:sz w:val="28"/>
          <w:szCs w:val="28"/>
        </w:rPr>
      </w:pPr>
    </w:p>
    <w:p w:rsidR="00741433" w:rsidRDefault="00741433" w:rsidP="00C04FA1">
      <w:pPr>
        <w:pStyle w:val="NoSpacing"/>
        <w:spacing w:line="360" w:lineRule="auto"/>
        <w:ind w:firstLine="567"/>
        <w:jc w:val="both"/>
        <w:rPr>
          <w:sz w:val="28"/>
          <w:szCs w:val="28"/>
        </w:rPr>
      </w:pPr>
    </w:p>
    <w:p w:rsidR="00741433" w:rsidRDefault="00741433" w:rsidP="00C04FA1">
      <w:pPr>
        <w:pStyle w:val="NoSpacing"/>
        <w:spacing w:line="360" w:lineRule="auto"/>
        <w:ind w:firstLine="567"/>
        <w:jc w:val="both"/>
        <w:rPr>
          <w:sz w:val="28"/>
          <w:szCs w:val="28"/>
        </w:rPr>
      </w:pPr>
    </w:p>
    <w:p w:rsidR="00741433" w:rsidRDefault="00741433" w:rsidP="00C04FA1">
      <w:pPr>
        <w:pStyle w:val="NoSpacing"/>
        <w:spacing w:line="360" w:lineRule="auto"/>
        <w:ind w:firstLine="567"/>
        <w:jc w:val="both"/>
        <w:rPr>
          <w:sz w:val="28"/>
          <w:szCs w:val="28"/>
        </w:rPr>
      </w:pPr>
    </w:p>
    <w:p w:rsidR="00741433" w:rsidRPr="00E337DE" w:rsidRDefault="00741433" w:rsidP="00C04FA1">
      <w:pPr>
        <w:pStyle w:val="NoSpacing"/>
        <w:spacing w:line="360" w:lineRule="auto"/>
        <w:ind w:firstLine="3402"/>
        <w:jc w:val="both"/>
        <w:rPr>
          <w:b/>
          <w:sz w:val="28"/>
          <w:szCs w:val="28"/>
        </w:rPr>
      </w:pPr>
      <w:r w:rsidRPr="00E337DE">
        <w:rPr>
          <w:b/>
          <w:sz w:val="28"/>
          <w:szCs w:val="28"/>
        </w:rPr>
        <w:t>Литература</w:t>
      </w:r>
    </w:p>
    <w:p w:rsidR="00741433" w:rsidRDefault="00741433" w:rsidP="00C04FA1">
      <w:pPr>
        <w:pStyle w:val="NoSpacing"/>
        <w:spacing w:line="360" w:lineRule="auto"/>
        <w:ind w:firstLine="567"/>
        <w:jc w:val="both"/>
        <w:rPr>
          <w:sz w:val="28"/>
          <w:szCs w:val="28"/>
        </w:rPr>
      </w:pPr>
    </w:p>
    <w:p w:rsidR="00741433" w:rsidRDefault="00741433" w:rsidP="00C04FA1">
      <w:pPr>
        <w:pStyle w:val="NoSpacing"/>
        <w:numPr>
          <w:ilvl w:val="0"/>
          <w:numId w:val="1"/>
        </w:numPr>
        <w:spacing w:line="360" w:lineRule="auto"/>
        <w:jc w:val="both"/>
        <w:rPr>
          <w:sz w:val="28"/>
          <w:szCs w:val="28"/>
        </w:rPr>
      </w:pPr>
      <w:r>
        <w:rPr>
          <w:sz w:val="28"/>
          <w:szCs w:val="28"/>
        </w:rPr>
        <w:t xml:space="preserve"> </w:t>
      </w:r>
      <w:r w:rsidRPr="00A8695F">
        <w:rPr>
          <w:b/>
          <w:i/>
          <w:sz w:val="28"/>
          <w:szCs w:val="28"/>
        </w:rPr>
        <w:t>Шапошникова Л.В.</w:t>
      </w:r>
      <w:r>
        <w:rPr>
          <w:sz w:val="28"/>
          <w:szCs w:val="28"/>
        </w:rPr>
        <w:t xml:space="preserve"> Космическая эволюция в свете культурного наследия Рерихов. — М.: МЦР, Мастер-Банк, 2011. — 372 с.</w:t>
      </w:r>
    </w:p>
    <w:p w:rsidR="00741433" w:rsidRDefault="00741433" w:rsidP="00C04FA1">
      <w:pPr>
        <w:pStyle w:val="NoSpacing"/>
        <w:numPr>
          <w:ilvl w:val="0"/>
          <w:numId w:val="1"/>
        </w:numPr>
        <w:spacing w:line="360" w:lineRule="auto"/>
        <w:jc w:val="both"/>
        <w:rPr>
          <w:sz w:val="28"/>
          <w:szCs w:val="28"/>
        </w:rPr>
      </w:pPr>
      <w:r w:rsidRPr="00A8695F">
        <w:rPr>
          <w:b/>
          <w:i/>
          <w:sz w:val="28"/>
          <w:szCs w:val="28"/>
        </w:rPr>
        <w:t>Антуан де Сент-Экзюпери.</w:t>
      </w:r>
      <w:r>
        <w:rPr>
          <w:sz w:val="28"/>
          <w:szCs w:val="28"/>
        </w:rPr>
        <w:t xml:space="preserve"> Планета людей. — Кишинев: «Картя Молдовеняскэ», 1973. — 560 с.</w:t>
      </w:r>
    </w:p>
    <w:p w:rsidR="00741433" w:rsidRDefault="00741433" w:rsidP="00C04FA1">
      <w:pPr>
        <w:pStyle w:val="NoSpacing"/>
        <w:numPr>
          <w:ilvl w:val="0"/>
          <w:numId w:val="1"/>
        </w:numPr>
        <w:spacing w:line="360" w:lineRule="auto"/>
        <w:jc w:val="both"/>
        <w:rPr>
          <w:sz w:val="28"/>
          <w:szCs w:val="28"/>
        </w:rPr>
      </w:pPr>
      <w:r>
        <w:rPr>
          <w:sz w:val="28"/>
          <w:szCs w:val="28"/>
        </w:rPr>
        <w:t>Озарение. Ч. I, VII, 4. — М.: МЦР, 1994. — 232 с. — (Учение Живой Этики).</w:t>
      </w:r>
    </w:p>
    <w:p w:rsidR="00741433" w:rsidRDefault="00741433" w:rsidP="00C04FA1">
      <w:pPr>
        <w:pStyle w:val="NoSpacing"/>
        <w:numPr>
          <w:ilvl w:val="0"/>
          <w:numId w:val="1"/>
        </w:numPr>
        <w:spacing w:line="360" w:lineRule="auto"/>
        <w:jc w:val="both"/>
        <w:rPr>
          <w:sz w:val="28"/>
          <w:szCs w:val="28"/>
        </w:rPr>
      </w:pPr>
      <w:r>
        <w:rPr>
          <w:sz w:val="28"/>
          <w:szCs w:val="28"/>
        </w:rPr>
        <w:t>Грани Агни Йоги. 1970. — Новосибирск: Предприятие «Алгим», изд. «ЦЭРИС», 1997. —  288 с.</w:t>
      </w:r>
    </w:p>
    <w:p w:rsidR="00741433" w:rsidRDefault="00741433" w:rsidP="00C04FA1">
      <w:pPr>
        <w:pStyle w:val="NoSpacing"/>
        <w:numPr>
          <w:ilvl w:val="0"/>
          <w:numId w:val="1"/>
        </w:numPr>
        <w:spacing w:line="360" w:lineRule="auto"/>
        <w:jc w:val="both"/>
        <w:rPr>
          <w:sz w:val="28"/>
          <w:szCs w:val="28"/>
        </w:rPr>
      </w:pPr>
      <w:r w:rsidRPr="00A8695F">
        <w:rPr>
          <w:b/>
          <w:i/>
          <w:sz w:val="28"/>
          <w:szCs w:val="28"/>
        </w:rPr>
        <w:t>Ефремов Иван.</w:t>
      </w:r>
      <w:r>
        <w:rPr>
          <w:sz w:val="28"/>
          <w:szCs w:val="28"/>
        </w:rPr>
        <w:t xml:space="preserve"> Лезвие бритвы. — Харьков: «Прапор»,1992. — 588 с.</w:t>
      </w:r>
    </w:p>
    <w:p w:rsidR="00741433" w:rsidRDefault="00741433" w:rsidP="00C04FA1">
      <w:pPr>
        <w:pStyle w:val="NoSpacing"/>
        <w:numPr>
          <w:ilvl w:val="0"/>
          <w:numId w:val="1"/>
        </w:numPr>
        <w:spacing w:line="360" w:lineRule="auto"/>
        <w:jc w:val="both"/>
        <w:rPr>
          <w:sz w:val="28"/>
          <w:szCs w:val="28"/>
        </w:rPr>
      </w:pPr>
      <w:r>
        <w:rPr>
          <w:sz w:val="28"/>
          <w:szCs w:val="28"/>
        </w:rPr>
        <w:t>Иерархия. — М.: МЦР, 1995. — 254 с. — (Учение Живой Этики).</w:t>
      </w:r>
    </w:p>
    <w:p w:rsidR="00741433" w:rsidRDefault="00741433" w:rsidP="00C04FA1">
      <w:pPr>
        <w:pStyle w:val="NoSpacing"/>
        <w:numPr>
          <w:ilvl w:val="0"/>
          <w:numId w:val="1"/>
        </w:numPr>
        <w:spacing w:line="360" w:lineRule="auto"/>
        <w:jc w:val="both"/>
        <w:rPr>
          <w:sz w:val="28"/>
          <w:szCs w:val="28"/>
        </w:rPr>
      </w:pPr>
      <w:r>
        <w:rPr>
          <w:sz w:val="28"/>
          <w:szCs w:val="28"/>
        </w:rPr>
        <w:t>Знаки Агни Йоги. — М.: МЦР, 1994. — 414 с. — (Учение Живой Этики).</w:t>
      </w:r>
    </w:p>
    <w:p w:rsidR="00741433" w:rsidRDefault="00741433" w:rsidP="00C04FA1">
      <w:pPr>
        <w:pStyle w:val="NoSpacing"/>
        <w:numPr>
          <w:ilvl w:val="0"/>
          <w:numId w:val="1"/>
        </w:numPr>
        <w:spacing w:line="360" w:lineRule="auto"/>
        <w:jc w:val="both"/>
        <w:rPr>
          <w:sz w:val="28"/>
          <w:szCs w:val="28"/>
        </w:rPr>
      </w:pPr>
      <w:r>
        <w:rPr>
          <w:sz w:val="28"/>
          <w:szCs w:val="28"/>
        </w:rPr>
        <w:t>Мир Огненный. Ч. III. — М.: МЦР, 1997. — 428 с.— (Учение Живой Этики).</w:t>
      </w:r>
    </w:p>
    <w:p w:rsidR="00741433" w:rsidRDefault="00741433" w:rsidP="00C04FA1">
      <w:pPr>
        <w:pStyle w:val="NoSpacing"/>
        <w:numPr>
          <w:ilvl w:val="0"/>
          <w:numId w:val="1"/>
        </w:numPr>
        <w:spacing w:line="360" w:lineRule="auto"/>
        <w:jc w:val="both"/>
        <w:rPr>
          <w:sz w:val="28"/>
          <w:szCs w:val="28"/>
        </w:rPr>
      </w:pPr>
      <w:r>
        <w:rPr>
          <w:sz w:val="28"/>
          <w:szCs w:val="28"/>
        </w:rPr>
        <w:t xml:space="preserve">Грани Агни Йоги. 1965. — Новосибирск: Изд. «ППК  </w:t>
      </w:r>
      <w:r w:rsidRPr="00687A3D">
        <w:rPr>
          <w:sz w:val="28"/>
          <w:szCs w:val="28"/>
        </w:rPr>
        <w:t>”Полиграфист”</w:t>
      </w:r>
      <w:r>
        <w:rPr>
          <w:sz w:val="28"/>
          <w:szCs w:val="28"/>
        </w:rPr>
        <w:t>», Предприятие «Алгим», 1995. — 287 с.</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 xml:space="preserve">Грани Агни Йоги. 1961. — Новосибирск: Изд. «ППК  </w:t>
      </w:r>
      <w:r w:rsidRPr="00687A3D">
        <w:rPr>
          <w:sz w:val="28"/>
          <w:szCs w:val="28"/>
        </w:rPr>
        <w:t>”Полиграфист”</w:t>
      </w:r>
      <w:r>
        <w:rPr>
          <w:sz w:val="28"/>
          <w:szCs w:val="28"/>
        </w:rPr>
        <w:t>», Предприятие «Алгим»,1994. — 400 с.</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Сердце. — М.: МЦР, 1995. — 354 с. — (Учение Живой Этики).</w:t>
      </w:r>
    </w:p>
    <w:p w:rsidR="00741433" w:rsidRDefault="00741433" w:rsidP="00C04FA1">
      <w:pPr>
        <w:pStyle w:val="NoSpacing"/>
        <w:numPr>
          <w:ilvl w:val="0"/>
          <w:numId w:val="1"/>
        </w:numPr>
        <w:spacing w:line="360" w:lineRule="auto"/>
        <w:jc w:val="both"/>
        <w:rPr>
          <w:sz w:val="28"/>
          <w:szCs w:val="28"/>
        </w:rPr>
      </w:pPr>
      <w:r>
        <w:rPr>
          <w:b/>
          <w:i/>
          <w:sz w:val="28"/>
          <w:szCs w:val="28"/>
        </w:rPr>
        <w:t xml:space="preserve"> </w:t>
      </w:r>
      <w:r>
        <w:rPr>
          <w:b/>
          <w:i/>
          <w:sz w:val="28"/>
          <w:szCs w:val="28"/>
        </w:rPr>
        <w:tab/>
      </w:r>
      <w:r w:rsidRPr="00A8695F">
        <w:rPr>
          <w:b/>
          <w:i/>
          <w:sz w:val="28"/>
          <w:szCs w:val="28"/>
        </w:rPr>
        <w:t>Рерих Елена Ивановна.</w:t>
      </w:r>
      <w:r>
        <w:rPr>
          <w:sz w:val="28"/>
          <w:szCs w:val="28"/>
        </w:rPr>
        <w:t xml:space="preserve"> Письма. Т. 2. — М.: МЦР, Благотворительный фонд им. Е.И.Рерих, Мастер-Банк,2000. — 576 с.</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Мир Огненный. Ч. I. — М.: МЦР, 1995. — 368 с. — (Учение Живой Этики).</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Грани Агни Йоги. 1967. — Новосибирск: «Алгим», Экор, 1995. — 316 с.</w:t>
      </w:r>
    </w:p>
    <w:p w:rsidR="00741433" w:rsidRDefault="00741433" w:rsidP="00C04FA1">
      <w:pPr>
        <w:pStyle w:val="NoSpacing"/>
        <w:numPr>
          <w:ilvl w:val="0"/>
          <w:numId w:val="1"/>
        </w:numPr>
        <w:spacing w:line="360" w:lineRule="auto"/>
        <w:jc w:val="both"/>
        <w:rPr>
          <w:sz w:val="28"/>
          <w:szCs w:val="28"/>
        </w:rPr>
      </w:pPr>
      <w:r>
        <w:rPr>
          <w:b/>
          <w:i/>
          <w:sz w:val="28"/>
          <w:szCs w:val="28"/>
        </w:rPr>
        <w:tab/>
      </w:r>
      <w:r w:rsidRPr="00A8695F">
        <w:rPr>
          <w:b/>
          <w:i/>
          <w:sz w:val="28"/>
          <w:szCs w:val="28"/>
        </w:rPr>
        <w:t>Рерих Елена.</w:t>
      </w:r>
      <w:r>
        <w:rPr>
          <w:sz w:val="28"/>
          <w:szCs w:val="28"/>
        </w:rPr>
        <w:t xml:space="preserve"> У порога Нового Мира. — М.: МЦР, Мастер-Банк, 2000. — 462 с.</w:t>
      </w:r>
    </w:p>
    <w:p w:rsidR="00741433" w:rsidRDefault="00741433" w:rsidP="00C04FA1">
      <w:pPr>
        <w:pStyle w:val="NoSpacing"/>
        <w:numPr>
          <w:ilvl w:val="0"/>
          <w:numId w:val="1"/>
        </w:numPr>
        <w:spacing w:line="360" w:lineRule="auto"/>
        <w:jc w:val="both"/>
        <w:rPr>
          <w:sz w:val="28"/>
          <w:szCs w:val="28"/>
        </w:rPr>
      </w:pPr>
      <w:r>
        <w:rPr>
          <w:b/>
          <w:i/>
          <w:sz w:val="28"/>
          <w:szCs w:val="28"/>
        </w:rPr>
        <w:tab/>
      </w:r>
      <w:r w:rsidRPr="00A8695F">
        <w:rPr>
          <w:b/>
          <w:i/>
          <w:sz w:val="28"/>
          <w:szCs w:val="28"/>
        </w:rPr>
        <w:t>Рерих Елена Ивановна.</w:t>
      </w:r>
      <w:r>
        <w:rPr>
          <w:sz w:val="28"/>
          <w:szCs w:val="28"/>
        </w:rPr>
        <w:t xml:space="preserve"> Письма Т. 3. — М.: МЦР, Благотворительный фонд им. Е.И.Рерих, Мастер-Банк, 2001. — 768 с.</w:t>
      </w:r>
    </w:p>
    <w:p w:rsidR="00741433" w:rsidRDefault="00741433" w:rsidP="00C04FA1">
      <w:pPr>
        <w:pStyle w:val="NoSpacing"/>
        <w:numPr>
          <w:ilvl w:val="0"/>
          <w:numId w:val="1"/>
        </w:numPr>
        <w:spacing w:line="360" w:lineRule="auto"/>
        <w:jc w:val="both"/>
        <w:rPr>
          <w:sz w:val="28"/>
          <w:szCs w:val="28"/>
        </w:rPr>
      </w:pPr>
      <w:r>
        <w:rPr>
          <w:b/>
          <w:i/>
          <w:sz w:val="28"/>
          <w:szCs w:val="28"/>
        </w:rPr>
        <w:tab/>
      </w:r>
      <w:r w:rsidRPr="00A8695F">
        <w:rPr>
          <w:b/>
          <w:i/>
          <w:sz w:val="28"/>
          <w:szCs w:val="28"/>
        </w:rPr>
        <w:t>Блаватская Е.П.</w:t>
      </w:r>
      <w:r>
        <w:rPr>
          <w:sz w:val="28"/>
          <w:szCs w:val="28"/>
        </w:rPr>
        <w:t xml:space="preserve"> Ключ к теософии. — М.: Сфера, 1996. — 406 с.</w:t>
      </w:r>
    </w:p>
    <w:p w:rsidR="00741433" w:rsidRDefault="00741433" w:rsidP="00C04FA1">
      <w:pPr>
        <w:pStyle w:val="NoSpacing"/>
        <w:numPr>
          <w:ilvl w:val="0"/>
          <w:numId w:val="1"/>
        </w:numPr>
        <w:spacing w:line="360" w:lineRule="auto"/>
        <w:jc w:val="both"/>
        <w:rPr>
          <w:sz w:val="28"/>
          <w:szCs w:val="28"/>
        </w:rPr>
      </w:pPr>
      <w:r>
        <w:rPr>
          <w:b/>
          <w:i/>
          <w:sz w:val="28"/>
          <w:szCs w:val="28"/>
        </w:rPr>
        <w:t xml:space="preserve"> </w:t>
      </w:r>
      <w:r>
        <w:rPr>
          <w:b/>
          <w:i/>
          <w:sz w:val="28"/>
          <w:szCs w:val="28"/>
        </w:rPr>
        <w:tab/>
      </w:r>
      <w:r w:rsidRPr="00A8695F">
        <w:rPr>
          <w:b/>
          <w:i/>
          <w:sz w:val="28"/>
          <w:szCs w:val="28"/>
        </w:rPr>
        <w:t>Рерих Елена Ивановна.</w:t>
      </w:r>
      <w:r>
        <w:rPr>
          <w:sz w:val="28"/>
          <w:szCs w:val="28"/>
        </w:rPr>
        <w:t xml:space="preserve"> Письма. Т. 5 — М.: МЦР, Благотворительный фонд им. Е.И.Рерих, Мастер-Банк,2003. — 384 с.</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Аум. — М.: МЦР, 1996. — 298 с. — (Учение Живой Этики).</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Беспредельность. Ч. II. — М.: МЦР, 1995. — 282 с. — (Учение Живой Этики).</w:t>
      </w:r>
    </w:p>
    <w:p w:rsidR="00741433" w:rsidRDefault="00741433" w:rsidP="00C04FA1">
      <w:pPr>
        <w:pStyle w:val="NoSpacing"/>
        <w:numPr>
          <w:ilvl w:val="0"/>
          <w:numId w:val="1"/>
        </w:numPr>
        <w:spacing w:line="360" w:lineRule="auto"/>
        <w:jc w:val="both"/>
        <w:rPr>
          <w:sz w:val="28"/>
          <w:szCs w:val="28"/>
        </w:rPr>
      </w:pPr>
      <w:r>
        <w:rPr>
          <w:b/>
          <w:i/>
          <w:sz w:val="28"/>
          <w:szCs w:val="28"/>
        </w:rPr>
        <w:t xml:space="preserve"> </w:t>
      </w:r>
      <w:r>
        <w:rPr>
          <w:b/>
          <w:i/>
          <w:sz w:val="28"/>
          <w:szCs w:val="28"/>
        </w:rPr>
        <w:tab/>
      </w:r>
      <w:r w:rsidRPr="00A8695F">
        <w:rPr>
          <w:b/>
          <w:i/>
          <w:sz w:val="28"/>
          <w:szCs w:val="28"/>
        </w:rPr>
        <w:t>Рерих Елена Ивановна.</w:t>
      </w:r>
      <w:r>
        <w:rPr>
          <w:sz w:val="28"/>
          <w:szCs w:val="28"/>
        </w:rPr>
        <w:t xml:space="preserve"> Письма, Т. 9. — М.: МЦР, Благотворительный фонд им. Е.И.Рерих, Мастер-Банк, 2009. — 608 с.</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 xml:space="preserve">Грани Агни Йоги. 1963. — Новосибирск: Изд. «ППК </w:t>
      </w:r>
      <w:r w:rsidRPr="002C7AA1">
        <w:rPr>
          <w:sz w:val="28"/>
          <w:szCs w:val="28"/>
        </w:rPr>
        <w:t>”</w:t>
      </w:r>
      <w:r>
        <w:rPr>
          <w:sz w:val="28"/>
          <w:szCs w:val="28"/>
        </w:rPr>
        <w:t>Полиграфист</w:t>
      </w:r>
      <w:r w:rsidRPr="002C7AA1">
        <w:rPr>
          <w:sz w:val="28"/>
          <w:szCs w:val="28"/>
        </w:rPr>
        <w:t>”</w:t>
      </w:r>
      <w:r>
        <w:rPr>
          <w:sz w:val="28"/>
          <w:szCs w:val="28"/>
        </w:rPr>
        <w:t>», Предприятие «Алгим», 1994. — 318 с.</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Озарение Ч. 2, I, 7. — М.: МЦР, 1994. — 232с. — (Учение Живой Этики).</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Надземное. Ч. II. — М.: МЦР, 1996. — 430 с. — (Учение Живой Этики).</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Озарение. Ч. 2, I, 8. — М.: МЦР, 1994. — 232 с. — ( Учение Живой Этики).</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Братство. — М.: МЦР, 1996. — 278 с. — (Учение Живой Этики).</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 xml:space="preserve">Грани Агни Йоги.1964. — Новосибирск: Изд. «ППК </w:t>
      </w:r>
      <w:r w:rsidRPr="00F67EA1">
        <w:rPr>
          <w:sz w:val="28"/>
          <w:szCs w:val="28"/>
        </w:rPr>
        <w:t>”Полиграфист”</w:t>
      </w:r>
      <w:r>
        <w:rPr>
          <w:sz w:val="28"/>
          <w:szCs w:val="28"/>
        </w:rPr>
        <w:t>», Предприятие «Алгим», 1994. — 316 с.</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 xml:space="preserve">Грани Агни Йоги. 1962. — Новосибирск: Изд. «ППК </w:t>
      </w:r>
      <w:r w:rsidRPr="009635FB">
        <w:rPr>
          <w:sz w:val="28"/>
          <w:szCs w:val="28"/>
        </w:rPr>
        <w:t>”</w:t>
      </w:r>
      <w:r>
        <w:rPr>
          <w:sz w:val="28"/>
          <w:szCs w:val="28"/>
        </w:rPr>
        <w:t>Полиграфист</w:t>
      </w:r>
      <w:r w:rsidRPr="009635FB">
        <w:rPr>
          <w:sz w:val="28"/>
          <w:szCs w:val="28"/>
        </w:rPr>
        <w:t>”</w:t>
      </w:r>
      <w:r>
        <w:rPr>
          <w:sz w:val="28"/>
          <w:szCs w:val="28"/>
        </w:rPr>
        <w:t>», Предприятие «Алгим», 1994. — 314 с.</w:t>
      </w:r>
    </w:p>
    <w:p w:rsidR="00741433" w:rsidRDefault="00741433" w:rsidP="00C04FA1">
      <w:pPr>
        <w:pStyle w:val="NoSpacing"/>
        <w:numPr>
          <w:ilvl w:val="0"/>
          <w:numId w:val="1"/>
        </w:numPr>
        <w:spacing w:line="360" w:lineRule="auto"/>
        <w:jc w:val="both"/>
        <w:rPr>
          <w:sz w:val="28"/>
          <w:szCs w:val="28"/>
        </w:rPr>
      </w:pPr>
      <w:r>
        <w:rPr>
          <w:b/>
          <w:i/>
          <w:sz w:val="28"/>
          <w:szCs w:val="28"/>
        </w:rPr>
        <w:t xml:space="preserve"> </w:t>
      </w:r>
      <w:r>
        <w:rPr>
          <w:b/>
          <w:i/>
          <w:sz w:val="28"/>
          <w:szCs w:val="28"/>
        </w:rPr>
        <w:tab/>
      </w:r>
      <w:r w:rsidRPr="00A8695F">
        <w:rPr>
          <w:b/>
          <w:i/>
          <w:sz w:val="28"/>
          <w:szCs w:val="28"/>
        </w:rPr>
        <w:t>Клизовский А.</w:t>
      </w:r>
      <w:r>
        <w:rPr>
          <w:sz w:val="28"/>
          <w:szCs w:val="28"/>
        </w:rPr>
        <w:t xml:space="preserve"> Основы миропонимания Новой Эпохи. — Минск: Белорусский фонд Рерихов, 1997. — 812 с.</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Беспредельность Ч. I. — М.: МЦР, 1995. — 256 с.</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Озарение. Ч. 2, II, 3. — М.: МЦР, 1994. — 232 с. — (Учение Живой Этики).</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Озарение. Ч. 2, II, 4. — М.: МЦР, 1994. — 232 с. — (Учение Живой Этики).</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 xml:space="preserve">Грани Агни Йоги. 1966. — Новосибирск: Изд. «ППК </w:t>
      </w:r>
      <w:r w:rsidRPr="00DB7D14">
        <w:rPr>
          <w:sz w:val="28"/>
          <w:szCs w:val="28"/>
        </w:rPr>
        <w:t>”</w:t>
      </w:r>
      <w:r>
        <w:rPr>
          <w:sz w:val="28"/>
          <w:szCs w:val="28"/>
        </w:rPr>
        <w:t>Полиграфист</w:t>
      </w:r>
      <w:r w:rsidRPr="00DB7D14">
        <w:rPr>
          <w:sz w:val="28"/>
          <w:szCs w:val="28"/>
        </w:rPr>
        <w:t>”</w:t>
      </w:r>
      <w:r>
        <w:rPr>
          <w:sz w:val="28"/>
          <w:szCs w:val="28"/>
        </w:rPr>
        <w:t>», Предприятие «Алгим», 1995. — 316 с.</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Надземное Ч. III. — М.: МЦР, 1997. — 428 с. — (Учение Живой Этики).</w:t>
      </w:r>
    </w:p>
    <w:p w:rsidR="00741433" w:rsidRDefault="00741433" w:rsidP="00C04FA1">
      <w:pPr>
        <w:pStyle w:val="NoSpacing"/>
        <w:numPr>
          <w:ilvl w:val="0"/>
          <w:numId w:val="1"/>
        </w:numPr>
        <w:spacing w:line="360" w:lineRule="auto"/>
        <w:jc w:val="both"/>
        <w:rPr>
          <w:sz w:val="28"/>
          <w:szCs w:val="28"/>
        </w:rPr>
      </w:pPr>
      <w:r>
        <w:rPr>
          <w:sz w:val="28"/>
          <w:szCs w:val="28"/>
        </w:rPr>
        <w:t xml:space="preserve"> </w:t>
      </w:r>
      <w:r>
        <w:rPr>
          <w:sz w:val="28"/>
          <w:szCs w:val="28"/>
        </w:rPr>
        <w:tab/>
        <w:t>Община. — М.: МЦР, 1994. — 240 с. — (Учение Живой Этики).</w:t>
      </w:r>
    </w:p>
    <w:p w:rsidR="00741433" w:rsidRPr="0033097A" w:rsidRDefault="00741433" w:rsidP="00C04FA1">
      <w:pPr>
        <w:pStyle w:val="NoSpacing"/>
        <w:numPr>
          <w:ilvl w:val="0"/>
          <w:numId w:val="1"/>
        </w:numPr>
        <w:spacing w:line="360" w:lineRule="auto"/>
        <w:jc w:val="both"/>
        <w:rPr>
          <w:sz w:val="32"/>
          <w:szCs w:val="32"/>
        </w:rPr>
      </w:pPr>
      <w:r>
        <w:rPr>
          <w:sz w:val="28"/>
          <w:szCs w:val="28"/>
        </w:rPr>
        <w:t xml:space="preserve">Зов, 1922. 25 октября, 7 апреля, 9 июня, 1 апреля, 15 марта. — М.: МЦР, 1994. — 170 с. — (Учение Живой Этики). </w:t>
      </w:r>
    </w:p>
    <w:sectPr w:rsidR="00741433" w:rsidRPr="0033097A" w:rsidSect="00A8695F">
      <w:headerReference w:type="even" r:id="rId7"/>
      <w:headerReference w:type="default" r:id="rId8"/>
      <w:footerReference w:type="even" r:id="rId9"/>
      <w:footerReference w:type="default" r:id="rId10"/>
      <w:headerReference w:type="first" r:id="rId11"/>
      <w:footerReference w:type="first" r:id="rId12"/>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33" w:rsidRDefault="00741433" w:rsidP="007E6990">
      <w:pPr>
        <w:spacing w:after="0" w:line="240" w:lineRule="auto"/>
      </w:pPr>
      <w:r>
        <w:separator/>
      </w:r>
    </w:p>
  </w:endnote>
  <w:endnote w:type="continuationSeparator" w:id="0">
    <w:p w:rsidR="00741433" w:rsidRDefault="00741433" w:rsidP="007E6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33" w:rsidRDefault="007414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33" w:rsidRDefault="00741433">
    <w:pPr>
      <w:pStyle w:val="Footer"/>
      <w:jc w:val="center"/>
    </w:pPr>
    <w:fldSimple w:instr=" PAGE   \* MERGEFORMAT ">
      <w:r>
        <w:rPr>
          <w:noProof/>
        </w:rPr>
        <w:t>8</w:t>
      </w:r>
    </w:fldSimple>
  </w:p>
  <w:p w:rsidR="00741433" w:rsidRDefault="007414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33" w:rsidRDefault="007414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33" w:rsidRDefault="00741433" w:rsidP="007E6990">
      <w:pPr>
        <w:spacing w:after="0" w:line="240" w:lineRule="auto"/>
      </w:pPr>
      <w:r>
        <w:separator/>
      </w:r>
    </w:p>
  </w:footnote>
  <w:footnote w:type="continuationSeparator" w:id="0">
    <w:p w:rsidR="00741433" w:rsidRDefault="00741433" w:rsidP="007E69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33" w:rsidRDefault="007414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33" w:rsidRDefault="007414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33" w:rsidRDefault="007414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2F53E6"/>
    <w:multiLevelType w:val="hybridMultilevel"/>
    <w:tmpl w:val="90C2E7F6"/>
    <w:lvl w:ilvl="0" w:tplc="0419000F">
      <w:start w:val="1"/>
      <w:numFmt w:val="decimal"/>
      <w:lvlText w:val="%1."/>
      <w:lvlJc w:val="left"/>
      <w:pPr>
        <w:ind w:left="121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17F"/>
    <w:rsid w:val="00001A95"/>
    <w:rsid w:val="00002211"/>
    <w:rsid w:val="000027AD"/>
    <w:rsid w:val="00003AFC"/>
    <w:rsid w:val="00004A6D"/>
    <w:rsid w:val="00004B55"/>
    <w:rsid w:val="00004D6B"/>
    <w:rsid w:val="0000513C"/>
    <w:rsid w:val="000051D5"/>
    <w:rsid w:val="000100DA"/>
    <w:rsid w:val="000104C3"/>
    <w:rsid w:val="00010581"/>
    <w:rsid w:val="000120CE"/>
    <w:rsid w:val="000120D9"/>
    <w:rsid w:val="00015567"/>
    <w:rsid w:val="000177A8"/>
    <w:rsid w:val="0002007A"/>
    <w:rsid w:val="00022044"/>
    <w:rsid w:val="00022A20"/>
    <w:rsid w:val="00022F69"/>
    <w:rsid w:val="000235FB"/>
    <w:rsid w:val="00023E01"/>
    <w:rsid w:val="00023E82"/>
    <w:rsid w:val="000252AB"/>
    <w:rsid w:val="00025565"/>
    <w:rsid w:val="00025A2E"/>
    <w:rsid w:val="00026945"/>
    <w:rsid w:val="0002743C"/>
    <w:rsid w:val="00030099"/>
    <w:rsid w:val="00030BB5"/>
    <w:rsid w:val="00030EFF"/>
    <w:rsid w:val="00031FB4"/>
    <w:rsid w:val="0003422B"/>
    <w:rsid w:val="0003613F"/>
    <w:rsid w:val="00036161"/>
    <w:rsid w:val="0003680B"/>
    <w:rsid w:val="00037E23"/>
    <w:rsid w:val="00040D28"/>
    <w:rsid w:val="00040F2D"/>
    <w:rsid w:val="000415C3"/>
    <w:rsid w:val="0004242E"/>
    <w:rsid w:val="000461C0"/>
    <w:rsid w:val="00046C66"/>
    <w:rsid w:val="0005055D"/>
    <w:rsid w:val="00050E4F"/>
    <w:rsid w:val="00050E53"/>
    <w:rsid w:val="0005102D"/>
    <w:rsid w:val="00051F9E"/>
    <w:rsid w:val="000533BD"/>
    <w:rsid w:val="00054219"/>
    <w:rsid w:val="00054735"/>
    <w:rsid w:val="000547B9"/>
    <w:rsid w:val="00054AD6"/>
    <w:rsid w:val="00055003"/>
    <w:rsid w:val="00055539"/>
    <w:rsid w:val="000572E7"/>
    <w:rsid w:val="00057989"/>
    <w:rsid w:val="00057AC4"/>
    <w:rsid w:val="000611C2"/>
    <w:rsid w:val="00062C32"/>
    <w:rsid w:val="000642BC"/>
    <w:rsid w:val="00065C90"/>
    <w:rsid w:val="00066766"/>
    <w:rsid w:val="00067194"/>
    <w:rsid w:val="00067689"/>
    <w:rsid w:val="000736F9"/>
    <w:rsid w:val="00073CA0"/>
    <w:rsid w:val="00074264"/>
    <w:rsid w:val="0007492F"/>
    <w:rsid w:val="00076401"/>
    <w:rsid w:val="0007646E"/>
    <w:rsid w:val="00077007"/>
    <w:rsid w:val="0007795D"/>
    <w:rsid w:val="00080C73"/>
    <w:rsid w:val="00080EED"/>
    <w:rsid w:val="00081CC2"/>
    <w:rsid w:val="00082168"/>
    <w:rsid w:val="000856A4"/>
    <w:rsid w:val="00086CD0"/>
    <w:rsid w:val="00087155"/>
    <w:rsid w:val="00087426"/>
    <w:rsid w:val="00090460"/>
    <w:rsid w:val="00090EBD"/>
    <w:rsid w:val="00090FD9"/>
    <w:rsid w:val="000910E0"/>
    <w:rsid w:val="00091C9E"/>
    <w:rsid w:val="00094999"/>
    <w:rsid w:val="00096D63"/>
    <w:rsid w:val="00097679"/>
    <w:rsid w:val="000A00E8"/>
    <w:rsid w:val="000A1ABF"/>
    <w:rsid w:val="000A4D08"/>
    <w:rsid w:val="000A705C"/>
    <w:rsid w:val="000B068C"/>
    <w:rsid w:val="000B0BBB"/>
    <w:rsid w:val="000B20B4"/>
    <w:rsid w:val="000B36BD"/>
    <w:rsid w:val="000B3FAF"/>
    <w:rsid w:val="000B466A"/>
    <w:rsid w:val="000B6691"/>
    <w:rsid w:val="000B6920"/>
    <w:rsid w:val="000B6BEB"/>
    <w:rsid w:val="000C0923"/>
    <w:rsid w:val="000C0A47"/>
    <w:rsid w:val="000C1A49"/>
    <w:rsid w:val="000C2A8D"/>
    <w:rsid w:val="000C415C"/>
    <w:rsid w:val="000C64F3"/>
    <w:rsid w:val="000C7051"/>
    <w:rsid w:val="000C79B2"/>
    <w:rsid w:val="000D0778"/>
    <w:rsid w:val="000D1479"/>
    <w:rsid w:val="000D2339"/>
    <w:rsid w:val="000D48C5"/>
    <w:rsid w:val="000D4E4A"/>
    <w:rsid w:val="000D6A13"/>
    <w:rsid w:val="000E0613"/>
    <w:rsid w:val="000E07B3"/>
    <w:rsid w:val="000E0909"/>
    <w:rsid w:val="000E2ECD"/>
    <w:rsid w:val="000E56EE"/>
    <w:rsid w:val="000E5A2E"/>
    <w:rsid w:val="000E6F1E"/>
    <w:rsid w:val="000F027A"/>
    <w:rsid w:val="000F09D7"/>
    <w:rsid w:val="000F1B15"/>
    <w:rsid w:val="000F310F"/>
    <w:rsid w:val="000F4343"/>
    <w:rsid w:val="000F73BF"/>
    <w:rsid w:val="000F7CD8"/>
    <w:rsid w:val="00100767"/>
    <w:rsid w:val="00100A10"/>
    <w:rsid w:val="00100D61"/>
    <w:rsid w:val="001012BD"/>
    <w:rsid w:val="001054BC"/>
    <w:rsid w:val="0010709B"/>
    <w:rsid w:val="00110E99"/>
    <w:rsid w:val="00111234"/>
    <w:rsid w:val="0011273D"/>
    <w:rsid w:val="00112E5C"/>
    <w:rsid w:val="00115A16"/>
    <w:rsid w:val="00120521"/>
    <w:rsid w:val="00121CE8"/>
    <w:rsid w:val="00123D8D"/>
    <w:rsid w:val="00123F8E"/>
    <w:rsid w:val="00124B69"/>
    <w:rsid w:val="00125368"/>
    <w:rsid w:val="00126934"/>
    <w:rsid w:val="001269FD"/>
    <w:rsid w:val="00126CC1"/>
    <w:rsid w:val="001274C3"/>
    <w:rsid w:val="00130AB0"/>
    <w:rsid w:val="0013368C"/>
    <w:rsid w:val="00135D8C"/>
    <w:rsid w:val="001372B8"/>
    <w:rsid w:val="00137E99"/>
    <w:rsid w:val="0014174D"/>
    <w:rsid w:val="00141BD8"/>
    <w:rsid w:val="001430AA"/>
    <w:rsid w:val="00143657"/>
    <w:rsid w:val="00145A3A"/>
    <w:rsid w:val="00146397"/>
    <w:rsid w:val="00147E9F"/>
    <w:rsid w:val="001538C7"/>
    <w:rsid w:val="001542FC"/>
    <w:rsid w:val="00154D9F"/>
    <w:rsid w:val="0016278D"/>
    <w:rsid w:val="00162F7C"/>
    <w:rsid w:val="001637EA"/>
    <w:rsid w:val="001638E0"/>
    <w:rsid w:val="00170D80"/>
    <w:rsid w:val="00173F70"/>
    <w:rsid w:val="00175446"/>
    <w:rsid w:val="0018001E"/>
    <w:rsid w:val="00182675"/>
    <w:rsid w:val="001838C1"/>
    <w:rsid w:val="001845FB"/>
    <w:rsid w:val="00185A23"/>
    <w:rsid w:val="00185C8E"/>
    <w:rsid w:val="00185CF8"/>
    <w:rsid w:val="00185F83"/>
    <w:rsid w:val="001866F9"/>
    <w:rsid w:val="00186EF3"/>
    <w:rsid w:val="001872C3"/>
    <w:rsid w:val="00187A18"/>
    <w:rsid w:val="0019287C"/>
    <w:rsid w:val="001932B4"/>
    <w:rsid w:val="00194CAA"/>
    <w:rsid w:val="00195143"/>
    <w:rsid w:val="0019667D"/>
    <w:rsid w:val="001A083F"/>
    <w:rsid w:val="001A0F92"/>
    <w:rsid w:val="001A1D79"/>
    <w:rsid w:val="001A2B56"/>
    <w:rsid w:val="001A6941"/>
    <w:rsid w:val="001A6D46"/>
    <w:rsid w:val="001B0BFC"/>
    <w:rsid w:val="001B18CC"/>
    <w:rsid w:val="001B2EEC"/>
    <w:rsid w:val="001B43D7"/>
    <w:rsid w:val="001B45B6"/>
    <w:rsid w:val="001B4E09"/>
    <w:rsid w:val="001B53BB"/>
    <w:rsid w:val="001C066D"/>
    <w:rsid w:val="001C1771"/>
    <w:rsid w:val="001C5692"/>
    <w:rsid w:val="001C6495"/>
    <w:rsid w:val="001C7A5E"/>
    <w:rsid w:val="001D15DC"/>
    <w:rsid w:val="001D2861"/>
    <w:rsid w:val="001D32F0"/>
    <w:rsid w:val="001D3E8C"/>
    <w:rsid w:val="001D3FFB"/>
    <w:rsid w:val="001D48B0"/>
    <w:rsid w:val="001D60F2"/>
    <w:rsid w:val="001D6389"/>
    <w:rsid w:val="001D6933"/>
    <w:rsid w:val="001D6938"/>
    <w:rsid w:val="001D79AE"/>
    <w:rsid w:val="001E0348"/>
    <w:rsid w:val="001E177B"/>
    <w:rsid w:val="001E18A8"/>
    <w:rsid w:val="001E1990"/>
    <w:rsid w:val="001E2227"/>
    <w:rsid w:val="001E242E"/>
    <w:rsid w:val="001E288E"/>
    <w:rsid w:val="001E45DA"/>
    <w:rsid w:val="001E48B5"/>
    <w:rsid w:val="001E4F01"/>
    <w:rsid w:val="001E7D90"/>
    <w:rsid w:val="001F2095"/>
    <w:rsid w:val="001F32C4"/>
    <w:rsid w:val="001F577E"/>
    <w:rsid w:val="001F7B74"/>
    <w:rsid w:val="00202ACA"/>
    <w:rsid w:val="00205292"/>
    <w:rsid w:val="00207C59"/>
    <w:rsid w:val="00214ADE"/>
    <w:rsid w:val="00215ADE"/>
    <w:rsid w:val="00220886"/>
    <w:rsid w:val="00220A2A"/>
    <w:rsid w:val="00222035"/>
    <w:rsid w:val="00222344"/>
    <w:rsid w:val="002232F5"/>
    <w:rsid w:val="00224716"/>
    <w:rsid w:val="0022673C"/>
    <w:rsid w:val="00226C00"/>
    <w:rsid w:val="00230981"/>
    <w:rsid w:val="00230E88"/>
    <w:rsid w:val="0023130A"/>
    <w:rsid w:val="00231A59"/>
    <w:rsid w:val="00231FF0"/>
    <w:rsid w:val="002327F6"/>
    <w:rsid w:val="002328C9"/>
    <w:rsid w:val="00233B38"/>
    <w:rsid w:val="0023483F"/>
    <w:rsid w:val="0023609A"/>
    <w:rsid w:val="00236487"/>
    <w:rsid w:val="0023676E"/>
    <w:rsid w:val="00240836"/>
    <w:rsid w:val="002409BE"/>
    <w:rsid w:val="00240E27"/>
    <w:rsid w:val="00241605"/>
    <w:rsid w:val="002418EC"/>
    <w:rsid w:val="002427B0"/>
    <w:rsid w:val="00243627"/>
    <w:rsid w:val="00244B31"/>
    <w:rsid w:val="00245DAA"/>
    <w:rsid w:val="00245FD0"/>
    <w:rsid w:val="00247E10"/>
    <w:rsid w:val="002500C3"/>
    <w:rsid w:val="00252399"/>
    <w:rsid w:val="00252D65"/>
    <w:rsid w:val="00252FD6"/>
    <w:rsid w:val="002532E3"/>
    <w:rsid w:val="0025365C"/>
    <w:rsid w:val="00254022"/>
    <w:rsid w:val="0025458C"/>
    <w:rsid w:val="002545A8"/>
    <w:rsid w:val="00254B09"/>
    <w:rsid w:val="00255C08"/>
    <w:rsid w:val="0025655F"/>
    <w:rsid w:val="002616F6"/>
    <w:rsid w:val="0026183B"/>
    <w:rsid w:val="00262493"/>
    <w:rsid w:val="00262F74"/>
    <w:rsid w:val="00265ED7"/>
    <w:rsid w:val="00270936"/>
    <w:rsid w:val="00270E82"/>
    <w:rsid w:val="00273BE4"/>
    <w:rsid w:val="00276A61"/>
    <w:rsid w:val="00276C6A"/>
    <w:rsid w:val="00277654"/>
    <w:rsid w:val="002834A3"/>
    <w:rsid w:val="00283639"/>
    <w:rsid w:val="002842FD"/>
    <w:rsid w:val="002863B7"/>
    <w:rsid w:val="0028646C"/>
    <w:rsid w:val="00286A1B"/>
    <w:rsid w:val="00286B40"/>
    <w:rsid w:val="00290756"/>
    <w:rsid w:val="0029506A"/>
    <w:rsid w:val="002954DF"/>
    <w:rsid w:val="002974DD"/>
    <w:rsid w:val="002A0A6E"/>
    <w:rsid w:val="002A1B49"/>
    <w:rsid w:val="002A2A9B"/>
    <w:rsid w:val="002A3869"/>
    <w:rsid w:val="002A586C"/>
    <w:rsid w:val="002B4159"/>
    <w:rsid w:val="002B6BCE"/>
    <w:rsid w:val="002B7D2B"/>
    <w:rsid w:val="002B7DD1"/>
    <w:rsid w:val="002B7E42"/>
    <w:rsid w:val="002C0FFB"/>
    <w:rsid w:val="002C1032"/>
    <w:rsid w:val="002C17B4"/>
    <w:rsid w:val="002C22F3"/>
    <w:rsid w:val="002C2770"/>
    <w:rsid w:val="002C31B4"/>
    <w:rsid w:val="002C3CCD"/>
    <w:rsid w:val="002C4B4D"/>
    <w:rsid w:val="002C509D"/>
    <w:rsid w:val="002C5F5C"/>
    <w:rsid w:val="002C6A1F"/>
    <w:rsid w:val="002C7A20"/>
    <w:rsid w:val="002C7AA1"/>
    <w:rsid w:val="002D285B"/>
    <w:rsid w:val="002D5714"/>
    <w:rsid w:val="002D5CBC"/>
    <w:rsid w:val="002D5CFB"/>
    <w:rsid w:val="002D6E4A"/>
    <w:rsid w:val="002E0FF5"/>
    <w:rsid w:val="002E192B"/>
    <w:rsid w:val="002E4043"/>
    <w:rsid w:val="002E57FD"/>
    <w:rsid w:val="002E7C02"/>
    <w:rsid w:val="002E7C75"/>
    <w:rsid w:val="002E7D03"/>
    <w:rsid w:val="002E7EC4"/>
    <w:rsid w:val="002F2E8F"/>
    <w:rsid w:val="002F3863"/>
    <w:rsid w:val="002F4C19"/>
    <w:rsid w:val="002F5DF7"/>
    <w:rsid w:val="002F7958"/>
    <w:rsid w:val="00300508"/>
    <w:rsid w:val="003023AD"/>
    <w:rsid w:val="003065F6"/>
    <w:rsid w:val="00306C7A"/>
    <w:rsid w:val="0031110F"/>
    <w:rsid w:val="003119BC"/>
    <w:rsid w:val="0031347F"/>
    <w:rsid w:val="0031474F"/>
    <w:rsid w:val="00314C41"/>
    <w:rsid w:val="00315B3E"/>
    <w:rsid w:val="00316DBF"/>
    <w:rsid w:val="0031703B"/>
    <w:rsid w:val="00320772"/>
    <w:rsid w:val="003209FF"/>
    <w:rsid w:val="00322A40"/>
    <w:rsid w:val="00322F6E"/>
    <w:rsid w:val="00323E9F"/>
    <w:rsid w:val="00324EDE"/>
    <w:rsid w:val="003255A1"/>
    <w:rsid w:val="0033097A"/>
    <w:rsid w:val="00335318"/>
    <w:rsid w:val="00337059"/>
    <w:rsid w:val="0034093A"/>
    <w:rsid w:val="00340E6E"/>
    <w:rsid w:val="00341699"/>
    <w:rsid w:val="00341DF7"/>
    <w:rsid w:val="00344D87"/>
    <w:rsid w:val="00346600"/>
    <w:rsid w:val="00346F4F"/>
    <w:rsid w:val="00352892"/>
    <w:rsid w:val="003530A4"/>
    <w:rsid w:val="003605A0"/>
    <w:rsid w:val="00360601"/>
    <w:rsid w:val="0036115D"/>
    <w:rsid w:val="0036517F"/>
    <w:rsid w:val="003651A3"/>
    <w:rsid w:val="003656E2"/>
    <w:rsid w:val="00365EFA"/>
    <w:rsid w:val="00366673"/>
    <w:rsid w:val="00370A04"/>
    <w:rsid w:val="00371C19"/>
    <w:rsid w:val="00372F8A"/>
    <w:rsid w:val="00373081"/>
    <w:rsid w:val="00373A1F"/>
    <w:rsid w:val="00374EA1"/>
    <w:rsid w:val="00375CC7"/>
    <w:rsid w:val="00377E21"/>
    <w:rsid w:val="003825A0"/>
    <w:rsid w:val="00383ACA"/>
    <w:rsid w:val="003845F9"/>
    <w:rsid w:val="00385184"/>
    <w:rsid w:val="00385D16"/>
    <w:rsid w:val="0038659F"/>
    <w:rsid w:val="00387FAE"/>
    <w:rsid w:val="003907FC"/>
    <w:rsid w:val="0039261A"/>
    <w:rsid w:val="00392E8A"/>
    <w:rsid w:val="00392F4F"/>
    <w:rsid w:val="00394A53"/>
    <w:rsid w:val="00395383"/>
    <w:rsid w:val="003978ED"/>
    <w:rsid w:val="00397E41"/>
    <w:rsid w:val="003A03D2"/>
    <w:rsid w:val="003A1428"/>
    <w:rsid w:val="003A230A"/>
    <w:rsid w:val="003A429E"/>
    <w:rsid w:val="003A454C"/>
    <w:rsid w:val="003A66ED"/>
    <w:rsid w:val="003A72E3"/>
    <w:rsid w:val="003A7814"/>
    <w:rsid w:val="003B18D9"/>
    <w:rsid w:val="003B2E4D"/>
    <w:rsid w:val="003B3DAB"/>
    <w:rsid w:val="003B3F30"/>
    <w:rsid w:val="003B463A"/>
    <w:rsid w:val="003B5B39"/>
    <w:rsid w:val="003C0D56"/>
    <w:rsid w:val="003C11C0"/>
    <w:rsid w:val="003C13C0"/>
    <w:rsid w:val="003C2FF3"/>
    <w:rsid w:val="003C3D34"/>
    <w:rsid w:val="003C42CB"/>
    <w:rsid w:val="003C712C"/>
    <w:rsid w:val="003D0EB6"/>
    <w:rsid w:val="003D0F6C"/>
    <w:rsid w:val="003D135E"/>
    <w:rsid w:val="003D25A9"/>
    <w:rsid w:val="003D3A33"/>
    <w:rsid w:val="003D3A87"/>
    <w:rsid w:val="003D5429"/>
    <w:rsid w:val="003D6D20"/>
    <w:rsid w:val="003E0840"/>
    <w:rsid w:val="003E0AB9"/>
    <w:rsid w:val="003E0B47"/>
    <w:rsid w:val="003E2AF1"/>
    <w:rsid w:val="003E3CAB"/>
    <w:rsid w:val="003E5245"/>
    <w:rsid w:val="003E5289"/>
    <w:rsid w:val="003E54BA"/>
    <w:rsid w:val="003E70C7"/>
    <w:rsid w:val="003E726A"/>
    <w:rsid w:val="003E785E"/>
    <w:rsid w:val="003E7C6F"/>
    <w:rsid w:val="003F1A12"/>
    <w:rsid w:val="003F3B06"/>
    <w:rsid w:val="003F529B"/>
    <w:rsid w:val="003F5F99"/>
    <w:rsid w:val="003F6309"/>
    <w:rsid w:val="003F6AC6"/>
    <w:rsid w:val="003F6E69"/>
    <w:rsid w:val="00403896"/>
    <w:rsid w:val="00403A0C"/>
    <w:rsid w:val="00403CC2"/>
    <w:rsid w:val="004050B4"/>
    <w:rsid w:val="00405A65"/>
    <w:rsid w:val="00410226"/>
    <w:rsid w:val="004129E3"/>
    <w:rsid w:val="00412DD3"/>
    <w:rsid w:val="00413ACF"/>
    <w:rsid w:val="004155C5"/>
    <w:rsid w:val="00416901"/>
    <w:rsid w:val="004177AE"/>
    <w:rsid w:val="00423AEA"/>
    <w:rsid w:val="00424243"/>
    <w:rsid w:val="0043117D"/>
    <w:rsid w:val="00432702"/>
    <w:rsid w:val="00436B58"/>
    <w:rsid w:val="00437CE3"/>
    <w:rsid w:val="00437F48"/>
    <w:rsid w:val="004406EA"/>
    <w:rsid w:val="0044088F"/>
    <w:rsid w:val="00442851"/>
    <w:rsid w:val="00450A7A"/>
    <w:rsid w:val="00451A9C"/>
    <w:rsid w:val="00453BE7"/>
    <w:rsid w:val="00454957"/>
    <w:rsid w:val="00455ACC"/>
    <w:rsid w:val="0045699D"/>
    <w:rsid w:val="00460330"/>
    <w:rsid w:val="00460D4E"/>
    <w:rsid w:val="00460FF1"/>
    <w:rsid w:val="004623EB"/>
    <w:rsid w:val="00462F97"/>
    <w:rsid w:val="00463519"/>
    <w:rsid w:val="00464518"/>
    <w:rsid w:val="0046731F"/>
    <w:rsid w:val="00467F3C"/>
    <w:rsid w:val="00472A51"/>
    <w:rsid w:val="0047380A"/>
    <w:rsid w:val="00473D70"/>
    <w:rsid w:val="004748C5"/>
    <w:rsid w:val="00474ACE"/>
    <w:rsid w:val="00475FB7"/>
    <w:rsid w:val="004776AF"/>
    <w:rsid w:val="00477998"/>
    <w:rsid w:val="00477F53"/>
    <w:rsid w:val="004800B6"/>
    <w:rsid w:val="00480AB8"/>
    <w:rsid w:val="004812C3"/>
    <w:rsid w:val="00483220"/>
    <w:rsid w:val="0048790F"/>
    <w:rsid w:val="00487DE1"/>
    <w:rsid w:val="00491847"/>
    <w:rsid w:val="0049253B"/>
    <w:rsid w:val="0049473F"/>
    <w:rsid w:val="00495538"/>
    <w:rsid w:val="0049555E"/>
    <w:rsid w:val="00496E0C"/>
    <w:rsid w:val="00497168"/>
    <w:rsid w:val="00497D23"/>
    <w:rsid w:val="00497F06"/>
    <w:rsid w:val="004A12AA"/>
    <w:rsid w:val="004A300A"/>
    <w:rsid w:val="004A3908"/>
    <w:rsid w:val="004A5A94"/>
    <w:rsid w:val="004A76BE"/>
    <w:rsid w:val="004A7CC1"/>
    <w:rsid w:val="004B193A"/>
    <w:rsid w:val="004B2709"/>
    <w:rsid w:val="004B3C17"/>
    <w:rsid w:val="004B3DBA"/>
    <w:rsid w:val="004C1443"/>
    <w:rsid w:val="004C194A"/>
    <w:rsid w:val="004C3E9A"/>
    <w:rsid w:val="004C52A5"/>
    <w:rsid w:val="004C58CB"/>
    <w:rsid w:val="004C72CD"/>
    <w:rsid w:val="004C75C7"/>
    <w:rsid w:val="004D115B"/>
    <w:rsid w:val="004D3224"/>
    <w:rsid w:val="004D4AC5"/>
    <w:rsid w:val="004E060E"/>
    <w:rsid w:val="004E0E81"/>
    <w:rsid w:val="004E3D5F"/>
    <w:rsid w:val="004E4C0C"/>
    <w:rsid w:val="004E4C9A"/>
    <w:rsid w:val="004E7715"/>
    <w:rsid w:val="004F1C7C"/>
    <w:rsid w:val="004F26D3"/>
    <w:rsid w:val="004F2FC3"/>
    <w:rsid w:val="004F5575"/>
    <w:rsid w:val="004F593A"/>
    <w:rsid w:val="004F6FEA"/>
    <w:rsid w:val="004F7E2C"/>
    <w:rsid w:val="00502E1D"/>
    <w:rsid w:val="00505193"/>
    <w:rsid w:val="00510424"/>
    <w:rsid w:val="00511793"/>
    <w:rsid w:val="005130FC"/>
    <w:rsid w:val="00517EBE"/>
    <w:rsid w:val="00520A16"/>
    <w:rsid w:val="00520BBB"/>
    <w:rsid w:val="00524494"/>
    <w:rsid w:val="005258B9"/>
    <w:rsid w:val="00530A86"/>
    <w:rsid w:val="005310DD"/>
    <w:rsid w:val="0053277A"/>
    <w:rsid w:val="00532E20"/>
    <w:rsid w:val="00533532"/>
    <w:rsid w:val="00533BE2"/>
    <w:rsid w:val="0053631D"/>
    <w:rsid w:val="00536795"/>
    <w:rsid w:val="00537627"/>
    <w:rsid w:val="00540632"/>
    <w:rsid w:val="00540B10"/>
    <w:rsid w:val="00542FBD"/>
    <w:rsid w:val="005431B5"/>
    <w:rsid w:val="00543914"/>
    <w:rsid w:val="005465A6"/>
    <w:rsid w:val="00547E85"/>
    <w:rsid w:val="00551117"/>
    <w:rsid w:val="005519FF"/>
    <w:rsid w:val="00553063"/>
    <w:rsid w:val="00553CE2"/>
    <w:rsid w:val="00554ECB"/>
    <w:rsid w:val="00556E1B"/>
    <w:rsid w:val="00557E29"/>
    <w:rsid w:val="0056045B"/>
    <w:rsid w:val="00561010"/>
    <w:rsid w:val="00561A67"/>
    <w:rsid w:val="00561D72"/>
    <w:rsid w:val="00562063"/>
    <w:rsid w:val="00562484"/>
    <w:rsid w:val="00562600"/>
    <w:rsid w:val="00564737"/>
    <w:rsid w:val="00572459"/>
    <w:rsid w:val="005753A7"/>
    <w:rsid w:val="00575DF8"/>
    <w:rsid w:val="00575EBE"/>
    <w:rsid w:val="0057714D"/>
    <w:rsid w:val="005776A8"/>
    <w:rsid w:val="005802CF"/>
    <w:rsid w:val="00581552"/>
    <w:rsid w:val="005817E4"/>
    <w:rsid w:val="00583318"/>
    <w:rsid w:val="00583842"/>
    <w:rsid w:val="00586DDA"/>
    <w:rsid w:val="00587111"/>
    <w:rsid w:val="005936AA"/>
    <w:rsid w:val="00593CB5"/>
    <w:rsid w:val="00594681"/>
    <w:rsid w:val="005946FB"/>
    <w:rsid w:val="00595B84"/>
    <w:rsid w:val="0059630A"/>
    <w:rsid w:val="0059675C"/>
    <w:rsid w:val="005973DC"/>
    <w:rsid w:val="005974EF"/>
    <w:rsid w:val="0059767B"/>
    <w:rsid w:val="005A1270"/>
    <w:rsid w:val="005A19FC"/>
    <w:rsid w:val="005A2F49"/>
    <w:rsid w:val="005A3008"/>
    <w:rsid w:val="005A3A44"/>
    <w:rsid w:val="005A3E6A"/>
    <w:rsid w:val="005A52C7"/>
    <w:rsid w:val="005A6F37"/>
    <w:rsid w:val="005A7884"/>
    <w:rsid w:val="005B080F"/>
    <w:rsid w:val="005B0EDC"/>
    <w:rsid w:val="005B0F09"/>
    <w:rsid w:val="005B15C1"/>
    <w:rsid w:val="005B1691"/>
    <w:rsid w:val="005B60C6"/>
    <w:rsid w:val="005B7DB7"/>
    <w:rsid w:val="005C0D16"/>
    <w:rsid w:val="005C0E24"/>
    <w:rsid w:val="005C290F"/>
    <w:rsid w:val="005C5DB8"/>
    <w:rsid w:val="005C686D"/>
    <w:rsid w:val="005C6AAF"/>
    <w:rsid w:val="005D03E2"/>
    <w:rsid w:val="005D0CBD"/>
    <w:rsid w:val="005D0EAC"/>
    <w:rsid w:val="005D2121"/>
    <w:rsid w:val="005D35BF"/>
    <w:rsid w:val="005D3A35"/>
    <w:rsid w:val="005D4EB5"/>
    <w:rsid w:val="005D7C83"/>
    <w:rsid w:val="005E0A91"/>
    <w:rsid w:val="005E4892"/>
    <w:rsid w:val="005E5A5D"/>
    <w:rsid w:val="005E7737"/>
    <w:rsid w:val="005E7DE5"/>
    <w:rsid w:val="005F3367"/>
    <w:rsid w:val="005F3B2B"/>
    <w:rsid w:val="005F5CB9"/>
    <w:rsid w:val="005F69DB"/>
    <w:rsid w:val="005F7F7E"/>
    <w:rsid w:val="00601CDB"/>
    <w:rsid w:val="00601E72"/>
    <w:rsid w:val="006059A8"/>
    <w:rsid w:val="00606481"/>
    <w:rsid w:val="0060674E"/>
    <w:rsid w:val="00607E47"/>
    <w:rsid w:val="00613BFD"/>
    <w:rsid w:val="00614864"/>
    <w:rsid w:val="00614E82"/>
    <w:rsid w:val="0062079A"/>
    <w:rsid w:val="006210C2"/>
    <w:rsid w:val="006212A5"/>
    <w:rsid w:val="00623A2F"/>
    <w:rsid w:val="00625BED"/>
    <w:rsid w:val="00625EA0"/>
    <w:rsid w:val="006277B3"/>
    <w:rsid w:val="00627A4E"/>
    <w:rsid w:val="00630AC9"/>
    <w:rsid w:val="006314B7"/>
    <w:rsid w:val="0063176C"/>
    <w:rsid w:val="0063177C"/>
    <w:rsid w:val="006320BA"/>
    <w:rsid w:val="00633564"/>
    <w:rsid w:val="006359D5"/>
    <w:rsid w:val="006360D9"/>
    <w:rsid w:val="006369C0"/>
    <w:rsid w:val="0063743E"/>
    <w:rsid w:val="00640C2C"/>
    <w:rsid w:val="00641269"/>
    <w:rsid w:val="00645041"/>
    <w:rsid w:val="0064610B"/>
    <w:rsid w:val="00651D1D"/>
    <w:rsid w:val="0065223F"/>
    <w:rsid w:val="00653DBA"/>
    <w:rsid w:val="006547AD"/>
    <w:rsid w:val="00654A6C"/>
    <w:rsid w:val="00654F1D"/>
    <w:rsid w:val="006601D2"/>
    <w:rsid w:val="00660842"/>
    <w:rsid w:val="00662188"/>
    <w:rsid w:val="006626D2"/>
    <w:rsid w:val="00662A6D"/>
    <w:rsid w:val="00662DB3"/>
    <w:rsid w:val="00662E9F"/>
    <w:rsid w:val="0066329F"/>
    <w:rsid w:val="006634F5"/>
    <w:rsid w:val="00664C3F"/>
    <w:rsid w:val="00665177"/>
    <w:rsid w:val="0066709C"/>
    <w:rsid w:val="00670054"/>
    <w:rsid w:val="00670921"/>
    <w:rsid w:val="0067105B"/>
    <w:rsid w:val="00671C21"/>
    <w:rsid w:val="006735B2"/>
    <w:rsid w:val="00677545"/>
    <w:rsid w:val="00681E09"/>
    <w:rsid w:val="00681EEB"/>
    <w:rsid w:val="00683B4D"/>
    <w:rsid w:val="00687A3D"/>
    <w:rsid w:val="00687AD3"/>
    <w:rsid w:val="00691572"/>
    <w:rsid w:val="00691D1D"/>
    <w:rsid w:val="00695B52"/>
    <w:rsid w:val="006962A0"/>
    <w:rsid w:val="00696F46"/>
    <w:rsid w:val="006A0316"/>
    <w:rsid w:val="006A0FC1"/>
    <w:rsid w:val="006A5F45"/>
    <w:rsid w:val="006A7E26"/>
    <w:rsid w:val="006A7E76"/>
    <w:rsid w:val="006B0550"/>
    <w:rsid w:val="006B0558"/>
    <w:rsid w:val="006B0B97"/>
    <w:rsid w:val="006B0EEF"/>
    <w:rsid w:val="006B1601"/>
    <w:rsid w:val="006B39BF"/>
    <w:rsid w:val="006B403E"/>
    <w:rsid w:val="006B51B7"/>
    <w:rsid w:val="006B60D2"/>
    <w:rsid w:val="006B679D"/>
    <w:rsid w:val="006B766D"/>
    <w:rsid w:val="006C2AEC"/>
    <w:rsid w:val="006C53F1"/>
    <w:rsid w:val="006C6582"/>
    <w:rsid w:val="006C7D47"/>
    <w:rsid w:val="006D0061"/>
    <w:rsid w:val="006D14CF"/>
    <w:rsid w:val="006D6C62"/>
    <w:rsid w:val="006D6F75"/>
    <w:rsid w:val="006D7ABF"/>
    <w:rsid w:val="006E071B"/>
    <w:rsid w:val="006E0B46"/>
    <w:rsid w:val="006E0EE5"/>
    <w:rsid w:val="006E1887"/>
    <w:rsid w:val="006E18F7"/>
    <w:rsid w:val="006E2D3D"/>
    <w:rsid w:val="006E457F"/>
    <w:rsid w:val="006E6C36"/>
    <w:rsid w:val="006E6EFB"/>
    <w:rsid w:val="006E71A1"/>
    <w:rsid w:val="006E7327"/>
    <w:rsid w:val="006E7DC4"/>
    <w:rsid w:val="006F079B"/>
    <w:rsid w:val="006F2934"/>
    <w:rsid w:val="006F4728"/>
    <w:rsid w:val="006F4C18"/>
    <w:rsid w:val="006F742A"/>
    <w:rsid w:val="00701F8F"/>
    <w:rsid w:val="00703B2F"/>
    <w:rsid w:val="00704007"/>
    <w:rsid w:val="00705039"/>
    <w:rsid w:val="007055DA"/>
    <w:rsid w:val="00706DCE"/>
    <w:rsid w:val="00707512"/>
    <w:rsid w:val="007139EA"/>
    <w:rsid w:val="00713A07"/>
    <w:rsid w:val="00714AD7"/>
    <w:rsid w:val="00714EAA"/>
    <w:rsid w:val="007156E4"/>
    <w:rsid w:val="00715CC3"/>
    <w:rsid w:val="0072116A"/>
    <w:rsid w:val="007215E8"/>
    <w:rsid w:val="0072179A"/>
    <w:rsid w:val="00721961"/>
    <w:rsid w:val="0072375D"/>
    <w:rsid w:val="00723901"/>
    <w:rsid w:val="00724425"/>
    <w:rsid w:val="0072446A"/>
    <w:rsid w:val="00724E61"/>
    <w:rsid w:val="00725FA6"/>
    <w:rsid w:val="007269A6"/>
    <w:rsid w:val="00726FD9"/>
    <w:rsid w:val="0073270C"/>
    <w:rsid w:val="00734A7C"/>
    <w:rsid w:val="00735A45"/>
    <w:rsid w:val="00741433"/>
    <w:rsid w:val="00742191"/>
    <w:rsid w:val="00745144"/>
    <w:rsid w:val="00745FC7"/>
    <w:rsid w:val="00746DC1"/>
    <w:rsid w:val="007475AD"/>
    <w:rsid w:val="007479CB"/>
    <w:rsid w:val="0075269E"/>
    <w:rsid w:val="00754150"/>
    <w:rsid w:val="00754197"/>
    <w:rsid w:val="00754A0F"/>
    <w:rsid w:val="00757653"/>
    <w:rsid w:val="007612DC"/>
    <w:rsid w:val="007632B6"/>
    <w:rsid w:val="00763713"/>
    <w:rsid w:val="00764688"/>
    <w:rsid w:val="007708BD"/>
    <w:rsid w:val="00771CEF"/>
    <w:rsid w:val="00774624"/>
    <w:rsid w:val="00776A71"/>
    <w:rsid w:val="00776DE1"/>
    <w:rsid w:val="007834D0"/>
    <w:rsid w:val="007844F3"/>
    <w:rsid w:val="0078548F"/>
    <w:rsid w:val="007856E5"/>
    <w:rsid w:val="00787D0A"/>
    <w:rsid w:val="00791D27"/>
    <w:rsid w:val="00793580"/>
    <w:rsid w:val="00793902"/>
    <w:rsid w:val="00794564"/>
    <w:rsid w:val="0079534E"/>
    <w:rsid w:val="007A260A"/>
    <w:rsid w:val="007A2C3A"/>
    <w:rsid w:val="007A3C8C"/>
    <w:rsid w:val="007A41C6"/>
    <w:rsid w:val="007A567C"/>
    <w:rsid w:val="007A5987"/>
    <w:rsid w:val="007B184A"/>
    <w:rsid w:val="007B210B"/>
    <w:rsid w:val="007B3340"/>
    <w:rsid w:val="007B3966"/>
    <w:rsid w:val="007B7674"/>
    <w:rsid w:val="007B7EF4"/>
    <w:rsid w:val="007C308D"/>
    <w:rsid w:val="007C323E"/>
    <w:rsid w:val="007C37F1"/>
    <w:rsid w:val="007C3836"/>
    <w:rsid w:val="007C3933"/>
    <w:rsid w:val="007C4173"/>
    <w:rsid w:val="007C43F0"/>
    <w:rsid w:val="007C4AFE"/>
    <w:rsid w:val="007D22C9"/>
    <w:rsid w:val="007D4212"/>
    <w:rsid w:val="007D44CC"/>
    <w:rsid w:val="007D4876"/>
    <w:rsid w:val="007D48CB"/>
    <w:rsid w:val="007D4F30"/>
    <w:rsid w:val="007D6D77"/>
    <w:rsid w:val="007D77C0"/>
    <w:rsid w:val="007E07EE"/>
    <w:rsid w:val="007E252D"/>
    <w:rsid w:val="007E273A"/>
    <w:rsid w:val="007E2A3A"/>
    <w:rsid w:val="007E350C"/>
    <w:rsid w:val="007E38D9"/>
    <w:rsid w:val="007E4770"/>
    <w:rsid w:val="007E4811"/>
    <w:rsid w:val="007E556D"/>
    <w:rsid w:val="007E6990"/>
    <w:rsid w:val="007E69AA"/>
    <w:rsid w:val="007E741C"/>
    <w:rsid w:val="007F0DF0"/>
    <w:rsid w:val="007F0ED9"/>
    <w:rsid w:val="007F154A"/>
    <w:rsid w:val="007F1789"/>
    <w:rsid w:val="007F22C9"/>
    <w:rsid w:val="007F2917"/>
    <w:rsid w:val="007F6129"/>
    <w:rsid w:val="007F69D2"/>
    <w:rsid w:val="007F6F72"/>
    <w:rsid w:val="007F7531"/>
    <w:rsid w:val="007F79BE"/>
    <w:rsid w:val="00801357"/>
    <w:rsid w:val="008027B1"/>
    <w:rsid w:val="0080699C"/>
    <w:rsid w:val="008069A3"/>
    <w:rsid w:val="00812DFD"/>
    <w:rsid w:val="00814E3C"/>
    <w:rsid w:val="008157DE"/>
    <w:rsid w:val="00820070"/>
    <w:rsid w:val="00820685"/>
    <w:rsid w:val="008212B0"/>
    <w:rsid w:val="00821705"/>
    <w:rsid w:val="00821F5A"/>
    <w:rsid w:val="008226C1"/>
    <w:rsid w:val="008229D4"/>
    <w:rsid w:val="00822DDE"/>
    <w:rsid w:val="00827E0C"/>
    <w:rsid w:val="00830012"/>
    <w:rsid w:val="008326D6"/>
    <w:rsid w:val="00832A68"/>
    <w:rsid w:val="00832C7E"/>
    <w:rsid w:val="00833420"/>
    <w:rsid w:val="00833A74"/>
    <w:rsid w:val="008340B3"/>
    <w:rsid w:val="00834498"/>
    <w:rsid w:val="00837683"/>
    <w:rsid w:val="008468B4"/>
    <w:rsid w:val="00846B8C"/>
    <w:rsid w:val="008479E2"/>
    <w:rsid w:val="00847B9B"/>
    <w:rsid w:val="0085167D"/>
    <w:rsid w:val="00851744"/>
    <w:rsid w:val="00851B13"/>
    <w:rsid w:val="00851CFB"/>
    <w:rsid w:val="00855688"/>
    <w:rsid w:val="008613E4"/>
    <w:rsid w:val="00862A1E"/>
    <w:rsid w:val="0086395B"/>
    <w:rsid w:val="008647AE"/>
    <w:rsid w:val="00865772"/>
    <w:rsid w:val="008673BF"/>
    <w:rsid w:val="008676EC"/>
    <w:rsid w:val="00870F9B"/>
    <w:rsid w:val="008732F5"/>
    <w:rsid w:val="00874A48"/>
    <w:rsid w:val="00876D33"/>
    <w:rsid w:val="00877A90"/>
    <w:rsid w:val="00880743"/>
    <w:rsid w:val="00881533"/>
    <w:rsid w:val="00882D6B"/>
    <w:rsid w:val="00883248"/>
    <w:rsid w:val="00884110"/>
    <w:rsid w:val="00886637"/>
    <w:rsid w:val="00890351"/>
    <w:rsid w:val="00892967"/>
    <w:rsid w:val="00892C65"/>
    <w:rsid w:val="00893DC8"/>
    <w:rsid w:val="00894989"/>
    <w:rsid w:val="00895219"/>
    <w:rsid w:val="008A0C1A"/>
    <w:rsid w:val="008A365B"/>
    <w:rsid w:val="008A3BCF"/>
    <w:rsid w:val="008A4F99"/>
    <w:rsid w:val="008A5667"/>
    <w:rsid w:val="008A569A"/>
    <w:rsid w:val="008A6B30"/>
    <w:rsid w:val="008B00DD"/>
    <w:rsid w:val="008B24B2"/>
    <w:rsid w:val="008B5236"/>
    <w:rsid w:val="008B6DB1"/>
    <w:rsid w:val="008B72C9"/>
    <w:rsid w:val="008C5B0A"/>
    <w:rsid w:val="008C6CF3"/>
    <w:rsid w:val="008C6EA9"/>
    <w:rsid w:val="008D1A6B"/>
    <w:rsid w:val="008D1DD2"/>
    <w:rsid w:val="008D29B0"/>
    <w:rsid w:val="008D2D35"/>
    <w:rsid w:val="008D3514"/>
    <w:rsid w:val="008D5308"/>
    <w:rsid w:val="008E2708"/>
    <w:rsid w:val="008E4BAB"/>
    <w:rsid w:val="008E6E8E"/>
    <w:rsid w:val="008F3336"/>
    <w:rsid w:val="008F5AC7"/>
    <w:rsid w:val="008F73E6"/>
    <w:rsid w:val="009006CD"/>
    <w:rsid w:val="00900992"/>
    <w:rsid w:val="00900CF9"/>
    <w:rsid w:val="00901A9C"/>
    <w:rsid w:val="00902EAE"/>
    <w:rsid w:val="00903BC1"/>
    <w:rsid w:val="0090536B"/>
    <w:rsid w:val="00905CD5"/>
    <w:rsid w:val="009062BC"/>
    <w:rsid w:val="00906F74"/>
    <w:rsid w:val="00907069"/>
    <w:rsid w:val="00907ACE"/>
    <w:rsid w:val="00910BA3"/>
    <w:rsid w:val="0091129C"/>
    <w:rsid w:val="0091373B"/>
    <w:rsid w:val="00913E6C"/>
    <w:rsid w:val="00913F68"/>
    <w:rsid w:val="00915483"/>
    <w:rsid w:val="009156FA"/>
    <w:rsid w:val="0091709A"/>
    <w:rsid w:val="009172D3"/>
    <w:rsid w:val="00920B09"/>
    <w:rsid w:val="00922A9E"/>
    <w:rsid w:val="00924599"/>
    <w:rsid w:val="00925878"/>
    <w:rsid w:val="00926CAC"/>
    <w:rsid w:val="00927579"/>
    <w:rsid w:val="0092772E"/>
    <w:rsid w:val="0093179B"/>
    <w:rsid w:val="009326B5"/>
    <w:rsid w:val="00932757"/>
    <w:rsid w:val="00932E9B"/>
    <w:rsid w:val="009345CE"/>
    <w:rsid w:val="009369E4"/>
    <w:rsid w:val="00940A6E"/>
    <w:rsid w:val="00941A3E"/>
    <w:rsid w:val="009429F3"/>
    <w:rsid w:val="00943328"/>
    <w:rsid w:val="009434DA"/>
    <w:rsid w:val="009438CB"/>
    <w:rsid w:val="00945EB7"/>
    <w:rsid w:val="00947A3E"/>
    <w:rsid w:val="009511BE"/>
    <w:rsid w:val="00951232"/>
    <w:rsid w:val="0095130A"/>
    <w:rsid w:val="00953542"/>
    <w:rsid w:val="009541D7"/>
    <w:rsid w:val="0095462E"/>
    <w:rsid w:val="00954B59"/>
    <w:rsid w:val="00955B5A"/>
    <w:rsid w:val="00955D7E"/>
    <w:rsid w:val="00956B89"/>
    <w:rsid w:val="009602DA"/>
    <w:rsid w:val="0096141F"/>
    <w:rsid w:val="009623FB"/>
    <w:rsid w:val="00962B31"/>
    <w:rsid w:val="009635FB"/>
    <w:rsid w:val="00965520"/>
    <w:rsid w:val="00966CA9"/>
    <w:rsid w:val="00967E43"/>
    <w:rsid w:val="009712B1"/>
    <w:rsid w:val="00971514"/>
    <w:rsid w:val="00972D86"/>
    <w:rsid w:val="009759FE"/>
    <w:rsid w:val="00975B54"/>
    <w:rsid w:val="0097606C"/>
    <w:rsid w:val="0097728C"/>
    <w:rsid w:val="009806FD"/>
    <w:rsid w:val="00982227"/>
    <w:rsid w:val="00982756"/>
    <w:rsid w:val="00982C80"/>
    <w:rsid w:val="00982DCA"/>
    <w:rsid w:val="00984FDE"/>
    <w:rsid w:val="00985804"/>
    <w:rsid w:val="00986D44"/>
    <w:rsid w:val="00986E9D"/>
    <w:rsid w:val="009872C3"/>
    <w:rsid w:val="0099004E"/>
    <w:rsid w:val="00990A67"/>
    <w:rsid w:val="00990DC7"/>
    <w:rsid w:val="00992463"/>
    <w:rsid w:val="00993B82"/>
    <w:rsid w:val="00996D31"/>
    <w:rsid w:val="0099769D"/>
    <w:rsid w:val="009A06CC"/>
    <w:rsid w:val="009A19B8"/>
    <w:rsid w:val="009A1C5B"/>
    <w:rsid w:val="009A3FAA"/>
    <w:rsid w:val="009A3FDE"/>
    <w:rsid w:val="009A4688"/>
    <w:rsid w:val="009A5098"/>
    <w:rsid w:val="009B04D1"/>
    <w:rsid w:val="009B262A"/>
    <w:rsid w:val="009B2DE3"/>
    <w:rsid w:val="009B3653"/>
    <w:rsid w:val="009B4677"/>
    <w:rsid w:val="009B52AF"/>
    <w:rsid w:val="009B5640"/>
    <w:rsid w:val="009B5AEF"/>
    <w:rsid w:val="009B6013"/>
    <w:rsid w:val="009B6891"/>
    <w:rsid w:val="009B7721"/>
    <w:rsid w:val="009C0B88"/>
    <w:rsid w:val="009C1281"/>
    <w:rsid w:val="009C1BFD"/>
    <w:rsid w:val="009C3B63"/>
    <w:rsid w:val="009C3D6E"/>
    <w:rsid w:val="009C4176"/>
    <w:rsid w:val="009C4DA0"/>
    <w:rsid w:val="009D1188"/>
    <w:rsid w:val="009D3592"/>
    <w:rsid w:val="009D4AB7"/>
    <w:rsid w:val="009D53B3"/>
    <w:rsid w:val="009D619B"/>
    <w:rsid w:val="009E01E5"/>
    <w:rsid w:val="009E0EE3"/>
    <w:rsid w:val="009E191D"/>
    <w:rsid w:val="009E1ED0"/>
    <w:rsid w:val="009E2B13"/>
    <w:rsid w:val="009E4365"/>
    <w:rsid w:val="009E4701"/>
    <w:rsid w:val="009E56FA"/>
    <w:rsid w:val="009E6116"/>
    <w:rsid w:val="009E712E"/>
    <w:rsid w:val="009E7389"/>
    <w:rsid w:val="009F088E"/>
    <w:rsid w:val="009F0C36"/>
    <w:rsid w:val="009F1901"/>
    <w:rsid w:val="009F54FE"/>
    <w:rsid w:val="009F7921"/>
    <w:rsid w:val="00A05552"/>
    <w:rsid w:val="00A06A5A"/>
    <w:rsid w:val="00A07D73"/>
    <w:rsid w:val="00A07DD9"/>
    <w:rsid w:val="00A07DEF"/>
    <w:rsid w:val="00A1336F"/>
    <w:rsid w:val="00A143ED"/>
    <w:rsid w:val="00A1658F"/>
    <w:rsid w:val="00A1667B"/>
    <w:rsid w:val="00A16A7F"/>
    <w:rsid w:val="00A245F1"/>
    <w:rsid w:val="00A25F9B"/>
    <w:rsid w:val="00A26364"/>
    <w:rsid w:val="00A277AB"/>
    <w:rsid w:val="00A27DA8"/>
    <w:rsid w:val="00A30B17"/>
    <w:rsid w:val="00A31BD3"/>
    <w:rsid w:val="00A322D3"/>
    <w:rsid w:val="00A33175"/>
    <w:rsid w:val="00A332C5"/>
    <w:rsid w:val="00A356A9"/>
    <w:rsid w:val="00A37350"/>
    <w:rsid w:val="00A37501"/>
    <w:rsid w:val="00A375AE"/>
    <w:rsid w:val="00A41DCF"/>
    <w:rsid w:val="00A427BF"/>
    <w:rsid w:val="00A42CFF"/>
    <w:rsid w:val="00A43123"/>
    <w:rsid w:val="00A44955"/>
    <w:rsid w:val="00A45C92"/>
    <w:rsid w:val="00A4687D"/>
    <w:rsid w:val="00A46ABD"/>
    <w:rsid w:val="00A521F2"/>
    <w:rsid w:val="00A536FA"/>
    <w:rsid w:val="00A53713"/>
    <w:rsid w:val="00A53931"/>
    <w:rsid w:val="00A54CC2"/>
    <w:rsid w:val="00A55712"/>
    <w:rsid w:val="00A56CE4"/>
    <w:rsid w:val="00A56F82"/>
    <w:rsid w:val="00A575AC"/>
    <w:rsid w:val="00A57AF8"/>
    <w:rsid w:val="00A605D1"/>
    <w:rsid w:val="00A623CF"/>
    <w:rsid w:val="00A62881"/>
    <w:rsid w:val="00A63BE4"/>
    <w:rsid w:val="00A656D7"/>
    <w:rsid w:val="00A662EE"/>
    <w:rsid w:val="00A70CA3"/>
    <w:rsid w:val="00A7102E"/>
    <w:rsid w:val="00A72EB0"/>
    <w:rsid w:val="00A7469A"/>
    <w:rsid w:val="00A749BC"/>
    <w:rsid w:val="00A763BA"/>
    <w:rsid w:val="00A76E0D"/>
    <w:rsid w:val="00A77D63"/>
    <w:rsid w:val="00A82434"/>
    <w:rsid w:val="00A82839"/>
    <w:rsid w:val="00A8476F"/>
    <w:rsid w:val="00A85F6B"/>
    <w:rsid w:val="00A86854"/>
    <w:rsid w:val="00A8695F"/>
    <w:rsid w:val="00A874A8"/>
    <w:rsid w:val="00A910A9"/>
    <w:rsid w:val="00A93757"/>
    <w:rsid w:val="00A945AC"/>
    <w:rsid w:val="00A94758"/>
    <w:rsid w:val="00A94CE7"/>
    <w:rsid w:val="00A94E00"/>
    <w:rsid w:val="00A9605F"/>
    <w:rsid w:val="00A971B6"/>
    <w:rsid w:val="00A978F6"/>
    <w:rsid w:val="00AA0205"/>
    <w:rsid w:val="00AA0AFA"/>
    <w:rsid w:val="00AA13F5"/>
    <w:rsid w:val="00AA2D8E"/>
    <w:rsid w:val="00AA365E"/>
    <w:rsid w:val="00AA496C"/>
    <w:rsid w:val="00AA49D1"/>
    <w:rsid w:val="00AA52FB"/>
    <w:rsid w:val="00AA60D1"/>
    <w:rsid w:val="00AA70B7"/>
    <w:rsid w:val="00AA7691"/>
    <w:rsid w:val="00AA7A4B"/>
    <w:rsid w:val="00AB0CBC"/>
    <w:rsid w:val="00AB185D"/>
    <w:rsid w:val="00AB2865"/>
    <w:rsid w:val="00AB2BA9"/>
    <w:rsid w:val="00AB2CA9"/>
    <w:rsid w:val="00AB447D"/>
    <w:rsid w:val="00AB5646"/>
    <w:rsid w:val="00AB6EFD"/>
    <w:rsid w:val="00AC051C"/>
    <w:rsid w:val="00AC156F"/>
    <w:rsid w:val="00AC2B65"/>
    <w:rsid w:val="00AC2EF5"/>
    <w:rsid w:val="00AC30CF"/>
    <w:rsid w:val="00AC3C58"/>
    <w:rsid w:val="00AC4410"/>
    <w:rsid w:val="00AC57C6"/>
    <w:rsid w:val="00AC6478"/>
    <w:rsid w:val="00AC64FD"/>
    <w:rsid w:val="00AC66FA"/>
    <w:rsid w:val="00AC6A63"/>
    <w:rsid w:val="00AC6B72"/>
    <w:rsid w:val="00AC7453"/>
    <w:rsid w:val="00AC7A23"/>
    <w:rsid w:val="00AD0248"/>
    <w:rsid w:val="00AD1031"/>
    <w:rsid w:val="00AD1DEF"/>
    <w:rsid w:val="00AD2304"/>
    <w:rsid w:val="00AD29D7"/>
    <w:rsid w:val="00AD45D2"/>
    <w:rsid w:val="00AD5E14"/>
    <w:rsid w:val="00AD6E36"/>
    <w:rsid w:val="00AD7407"/>
    <w:rsid w:val="00AD759F"/>
    <w:rsid w:val="00AD798A"/>
    <w:rsid w:val="00AE0A84"/>
    <w:rsid w:val="00AE42BB"/>
    <w:rsid w:val="00AE4EC7"/>
    <w:rsid w:val="00AE60C6"/>
    <w:rsid w:val="00AE64B7"/>
    <w:rsid w:val="00AE7471"/>
    <w:rsid w:val="00AF0651"/>
    <w:rsid w:val="00AF1A8F"/>
    <w:rsid w:val="00AF3A69"/>
    <w:rsid w:val="00AF4148"/>
    <w:rsid w:val="00AF7E3D"/>
    <w:rsid w:val="00B00A52"/>
    <w:rsid w:val="00B019FB"/>
    <w:rsid w:val="00B01CE8"/>
    <w:rsid w:val="00B0267A"/>
    <w:rsid w:val="00B05B00"/>
    <w:rsid w:val="00B06F9F"/>
    <w:rsid w:val="00B10E55"/>
    <w:rsid w:val="00B145D3"/>
    <w:rsid w:val="00B159FC"/>
    <w:rsid w:val="00B16352"/>
    <w:rsid w:val="00B16CB2"/>
    <w:rsid w:val="00B1798F"/>
    <w:rsid w:val="00B21BA2"/>
    <w:rsid w:val="00B230A0"/>
    <w:rsid w:val="00B25416"/>
    <w:rsid w:val="00B25FC3"/>
    <w:rsid w:val="00B26129"/>
    <w:rsid w:val="00B273C0"/>
    <w:rsid w:val="00B273F1"/>
    <w:rsid w:val="00B2787B"/>
    <w:rsid w:val="00B320C5"/>
    <w:rsid w:val="00B33065"/>
    <w:rsid w:val="00B34377"/>
    <w:rsid w:val="00B344B2"/>
    <w:rsid w:val="00B347DF"/>
    <w:rsid w:val="00B35672"/>
    <w:rsid w:val="00B356BB"/>
    <w:rsid w:val="00B35857"/>
    <w:rsid w:val="00B35B50"/>
    <w:rsid w:val="00B3651B"/>
    <w:rsid w:val="00B36660"/>
    <w:rsid w:val="00B36CFE"/>
    <w:rsid w:val="00B36E15"/>
    <w:rsid w:val="00B37293"/>
    <w:rsid w:val="00B41B19"/>
    <w:rsid w:val="00B41E83"/>
    <w:rsid w:val="00B4458A"/>
    <w:rsid w:val="00B4604D"/>
    <w:rsid w:val="00B4688C"/>
    <w:rsid w:val="00B510E0"/>
    <w:rsid w:val="00B52CA4"/>
    <w:rsid w:val="00B609CF"/>
    <w:rsid w:val="00B61FE6"/>
    <w:rsid w:val="00B62173"/>
    <w:rsid w:val="00B6255B"/>
    <w:rsid w:val="00B6295C"/>
    <w:rsid w:val="00B63359"/>
    <w:rsid w:val="00B652A4"/>
    <w:rsid w:val="00B66381"/>
    <w:rsid w:val="00B679BC"/>
    <w:rsid w:val="00B706B2"/>
    <w:rsid w:val="00B71B82"/>
    <w:rsid w:val="00B71BF8"/>
    <w:rsid w:val="00B73150"/>
    <w:rsid w:val="00B73452"/>
    <w:rsid w:val="00B74575"/>
    <w:rsid w:val="00B74D95"/>
    <w:rsid w:val="00B75F4C"/>
    <w:rsid w:val="00B77374"/>
    <w:rsid w:val="00B77860"/>
    <w:rsid w:val="00B80313"/>
    <w:rsid w:val="00B80E23"/>
    <w:rsid w:val="00B83CA0"/>
    <w:rsid w:val="00B83F7C"/>
    <w:rsid w:val="00B8506A"/>
    <w:rsid w:val="00B8515C"/>
    <w:rsid w:val="00B8521E"/>
    <w:rsid w:val="00B85AB4"/>
    <w:rsid w:val="00B85CF1"/>
    <w:rsid w:val="00B85FBD"/>
    <w:rsid w:val="00B863DF"/>
    <w:rsid w:val="00B90767"/>
    <w:rsid w:val="00B90F65"/>
    <w:rsid w:val="00B92138"/>
    <w:rsid w:val="00B94C5C"/>
    <w:rsid w:val="00B95324"/>
    <w:rsid w:val="00B96C94"/>
    <w:rsid w:val="00B97E98"/>
    <w:rsid w:val="00B97F02"/>
    <w:rsid w:val="00BA007C"/>
    <w:rsid w:val="00BA10A3"/>
    <w:rsid w:val="00BA1433"/>
    <w:rsid w:val="00BA1C0D"/>
    <w:rsid w:val="00BA2441"/>
    <w:rsid w:val="00BA27C8"/>
    <w:rsid w:val="00BA2906"/>
    <w:rsid w:val="00BA2D4E"/>
    <w:rsid w:val="00BA3581"/>
    <w:rsid w:val="00BA45E2"/>
    <w:rsid w:val="00BA5D19"/>
    <w:rsid w:val="00BB0542"/>
    <w:rsid w:val="00BB0F51"/>
    <w:rsid w:val="00BB4B6C"/>
    <w:rsid w:val="00BB62D5"/>
    <w:rsid w:val="00BB679F"/>
    <w:rsid w:val="00BB7F36"/>
    <w:rsid w:val="00BC1299"/>
    <w:rsid w:val="00BC19AC"/>
    <w:rsid w:val="00BC1C7C"/>
    <w:rsid w:val="00BC269B"/>
    <w:rsid w:val="00BC362B"/>
    <w:rsid w:val="00BC381D"/>
    <w:rsid w:val="00BC4EA1"/>
    <w:rsid w:val="00BC6936"/>
    <w:rsid w:val="00BD096F"/>
    <w:rsid w:val="00BD0FAE"/>
    <w:rsid w:val="00BD10C1"/>
    <w:rsid w:val="00BD1DB2"/>
    <w:rsid w:val="00BD2F4D"/>
    <w:rsid w:val="00BD68A1"/>
    <w:rsid w:val="00BD759A"/>
    <w:rsid w:val="00BD7904"/>
    <w:rsid w:val="00BE1A00"/>
    <w:rsid w:val="00BE1B01"/>
    <w:rsid w:val="00BE270C"/>
    <w:rsid w:val="00BE3417"/>
    <w:rsid w:val="00BE5CC0"/>
    <w:rsid w:val="00BF0CD1"/>
    <w:rsid w:val="00BF111E"/>
    <w:rsid w:val="00BF1F9A"/>
    <w:rsid w:val="00BF2CF7"/>
    <w:rsid w:val="00BF4163"/>
    <w:rsid w:val="00BF4517"/>
    <w:rsid w:val="00BF4DEC"/>
    <w:rsid w:val="00BF5138"/>
    <w:rsid w:val="00BF549D"/>
    <w:rsid w:val="00BF5EF4"/>
    <w:rsid w:val="00BF60DF"/>
    <w:rsid w:val="00BF6169"/>
    <w:rsid w:val="00BF7E5F"/>
    <w:rsid w:val="00BF7F5B"/>
    <w:rsid w:val="00C01BB9"/>
    <w:rsid w:val="00C02867"/>
    <w:rsid w:val="00C02F7F"/>
    <w:rsid w:val="00C03D45"/>
    <w:rsid w:val="00C047F8"/>
    <w:rsid w:val="00C04FA1"/>
    <w:rsid w:val="00C05298"/>
    <w:rsid w:val="00C06C8F"/>
    <w:rsid w:val="00C126E7"/>
    <w:rsid w:val="00C15154"/>
    <w:rsid w:val="00C15365"/>
    <w:rsid w:val="00C16591"/>
    <w:rsid w:val="00C174AB"/>
    <w:rsid w:val="00C21F27"/>
    <w:rsid w:val="00C226CC"/>
    <w:rsid w:val="00C22903"/>
    <w:rsid w:val="00C2382B"/>
    <w:rsid w:val="00C239AC"/>
    <w:rsid w:val="00C26577"/>
    <w:rsid w:val="00C27CA4"/>
    <w:rsid w:val="00C31C44"/>
    <w:rsid w:val="00C32B15"/>
    <w:rsid w:val="00C34314"/>
    <w:rsid w:val="00C37FEB"/>
    <w:rsid w:val="00C412C4"/>
    <w:rsid w:val="00C41C92"/>
    <w:rsid w:val="00C4452E"/>
    <w:rsid w:val="00C44BA8"/>
    <w:rsid w:val="00C44FC3"/>
    <w:rsid w:val="00C4551E"/>
    <w:rsid w:val="00C470F8"/>
    <w:rsid w:val="00C5043E"/>
    <w:rsid w:val="00C51C14"/>
    <w:rsid w:val="00C521D2"/>
    <w:rsid w:val="00C53ADE"/>
    <w:rsid w:val="00C5458A"/>
    <w:rsid w:val="00C56D45"/>
    <w:rsid w:val="00C57989"/>
    <w:rsid w:val="00C57CD8"/>
    <w:rsid w:val="00C60994"/>
    <w:rsid w:val="00C61466"/>
    <w:rsid w:val="00C63708"/>
    <w:rsid w:val="00C63D58"/>
    <w:rsid w:val="00C6513A"/>
    <w:rsid w:val="00C657AB"/>
    <w:rsid w:val="00C658AF"/>
    <w:rsid w:val="00C66959"/>
    <w:rsid w:val="00C672D6"/>
    <w:rsid w:val="00C67DD0"/>
    <w:rsid w:val="00C70050"/>
    <w:rsid w:val="00C7015D"/>
    <w:rsid w:val="00C70A0F"/>
    <w:rsid w:val="00C70FBA"/>
    <w:rsid w:val="00C712D4"/>
    <w:rsid w:val="00C74AA4"/>
    <w:rsid w:val="00C75169"/>
    <w:rsid w:val="00C75E44"/>
    <w:rsid w:val="00C7681D"/>
    <w:rsid w:val="00C76A58"/>
    <w:rsid w:val="00C77529"/>
    <w:rsid w:val="00C80052"/>
    <w:rsid w:val="00C82A9E"/>
    <w:rsid w:val="00C82DFE"/>
    <w:rsid w:val="00C82E3D"/>
    <w:rsid w:val="00C836D6"/>
    <w:rsid w:val="00C840CB"/>
    <w:rsid w:val="00C85872"/>
    <w:rsid w:val="00C90575"/>
    <w:rsid w:val="00C9085F"/>
    <w:rsid w:val="00C91DEF"/>
    <w:rsid w:val="00C927EF"/>
    <w:rsid w:val="00C93294"/>
    <w:rsid w:val="00C93B9E"/>
    <w:rsid w:val="00C95A7F"/>
    <w:rsid w:val="00C9740F"/>
    <w:rsid w:val="00C976FF"/>
    <w:rsid w:val="00C9772D"/>
    <w:rsid w:val="00C97FC7"/>
    <w:rsid w:val="00CA0103"/>
    <w:rsid w:val="00CA0E5B"/>
    <w:rsid w:val="00CA43B2"/>
    <w:rsid w:val="00CA59BF"/>
    <w:rsid w:val="00CA6E2F"/>
    <w:rsid w:val="00CA7B8F"/>
    <w:rsid w:val="00CB1DF5"/>
    <w:rsid w:val="00CB70D4"/>
    <w:rsid w:val="00CB74AE"/>
    <w:rsid w:val="00CC0453"/>
    <w:rsid w:val="00CC1FD9"/>
    <w:rsid w:val="00CC4C73"/>
    <w:rsid w:val="00CC7577"/>
    <w:rsid w:val="00CD1E57"/>
    <w:rsid w:val="00CD204F"/>
    <w:rsid w:val="00CD2ED6"/>
    <w:rsid w:val="00CD36A3"/>
    <w:rsid w:val="00CD39FC"/>
    <w:rsid w:val="00CD4526"/>
    <w:rsid w:val="00CD4C29"/>
    <w:rsid w:val="00CE05BC"/>
    <w:rsid w:val="00CE0C04"/>
    <w:rsid w:val="00CE5326"/>
    <w:rsid w:val="00CE5DA8"/>
    <w:rsid w:val="00CE64CF"/>
    <w:rsid w:val="00CE7A75"/>
    <w:rsid w:val="00CF04E7"/>
    <w:rsid w:val="00CF05B1"/>
    <w:rsid w:val="00CF21FE"/>
    <w:rsid w:val="00CF295A"/>
    <w:rsid w:val="00CF3719"/>
    <w:rsid w:val="00CF3F0E"/>
    <w:rsid w:val="00CF5D19"/>
    <w:rsid w:val="00CF667D"/>
    <w:rsid w:val="00CF7A05"/>
    <w:rsid w:val="00D023FA"/>
    <w:rsid w:val="00D02847"/>
    <w:rsid w:val="00D02F62"/>
    <w:rsid w:val="00D034E1"/>
    <w:rsid w:val="00D04F2D"/>
    <w:rsid w:val="00D052A3"/>
    <w:rsid w:val="00D058B4"/>
    <w:rsid w:val="00D13DA8"/>
    <w:rsid w:val="00D145A8"/>
    <w:rsid w:val="00D20A8E"/>
    <w:rsid w:val="00D2345C"/>
    <w:rsid w:val="00D249EF"/>
    <w:rsid w:val="00D25BE5"/>
    <w:rsid w:val="00D25C03"/>
    <w:rsid w:val="00D26C42"/>
    <w:rsid w:val="00D2722C"/>
    <w:rsid w:val="00D27E88"/>
    <w:rsid w:val="00D3013F"/>
    <w:rsid w:val="00D31BBD"/>
    <w:rsid w:val="00D328E7"/>
    <w:rsid w:val="00D34F9A"/>
    <w:rsid w:val="00D35628"/>
    <w:rsid w:val="00D44AAD"/>
    <w:rsid w:val="00D4530F"/>
    <w:rsid w:val="00D467FB"/>
    <w:rsid w:val="00D515E2"/>
    <w:rsid w:val="00D5318B"/>
    <w:rsid w:val="00D53701"/>
    <w:rsid w:val="00D5397A"/>
    <w:rsid w:val="00D553A4"/>
    <w:rsid w:val="00D56190"/>
    <w:rsid w:val="00D57AA8"/>
    <w:rsid w:val="00D60839"/>
    <w:rsid w:val="00D61C61"/>
    <w:rsid w:val="00D62485"/>
    <w:rsid w:val="00D62A9B"/>
    <w:rsid w:val="00D672CE"/>
    <w:rsid w:val="00D67B25"/>
    <w:rsid w:val="00D71665"/>
    <w:rsid w:val="00D7478A"/>
    <w:rsid w:val="00D74AEA"/>
    <w:rsid w:val="00D74B05"/>
    <w:rsid w:val="00D7586F"/>
    <w:rsid w:val="00D823ED"/>
    <w:rsid w:val="00D83348"/>
    <w:rsid w:val="00D8677C"/>
    <w:rsid w:val="00D91022"/>
    <w:rsid w:val="00D91320"/>
    <w:rsid w:val="00D922A3"/>
    <w:rsid w:val="00D927C1"/>
    <w:rsid w:val="00D92F16"/>
    <w:rsid w:val="00D942F1"/>
    <w:rsid w:val="00D9660D"/>
    <w:rsid w:val="00D97AB7"/>
    <w:rsid w:val="00DA15AE"/>
    <w:rsid w:val="00DA2A2E"/>
    <w:rsid w:val="00DA2ABE"/>
    <w:rsid w:val="00DA7FD9"/>
    <w:rsid w:val="00DB1C72"/>
    <w:rsid w:val="00DB20CE"/>
    <w:rsid w:val="00DB2247"/>
    <w:rsid w:val="00DB3362"/>
    <w:rsid w:val="00DB371C"/>
    <w:rsid w:val="00DB4659"/>
    <w:rsid w:val="00DB7D14"/>
    <w:rsid w:val="00DC01C5"/>
    <w:rsid w:val="00DC050A"/>
    <w:rsid w:val="00DC0566"/>
    <w:rsid w:val="00DC1C06"/>
    <w:rsid w:val="00DC4306"/>
    <w:rsid w:val="00DC4F48"/>
    <w:rsid w:val="00DC74BD"/>
    <w:rsid w:val="00DD0942"/>
    <w:rsid w:val="00DD20AF"/>
    <w:rsid w:val="00DD3047"/>
    <w:rsid w:val="00DD3903"/>
    <w:rsid w:val="00DD3DF4"/>
    <w:rsid w:val="00DD4177"/>
    <w:rsid w:val="00DD567E"/>
    <w:rsid w:val="00DD6EAA"/>
    <w:rsid w:val="00DD76FF"/>
    <w:rsid w:val="00DD77D0"/>
    <w:rsid w:val="00DD7990"/>
    <w:rsid w:val="00DD79F0"/>
    <w:rsid w:val="00DE0B5B"/>
    <w:rsid w:val="00DE12AA"/>
    <w:rsid w:val="00DE1C33"/>
    <w:rsid w:val="00DE1ED9"/>
    <w:rsid w:val="00DE227C"/>
    <w:rsid w:val="00DE283E"/>
    <w:rsid w:val="00DE3416"/>
    <w:rsid w:val="00DE3B7B"/>
    <w:rsid w:val="00DE3CC0"/>
    <w:rsid w:val="00DE4A1F"/>
    <w:rsid w:val="00DE52BD"/>
    <w:rsid w:val="00DE5FB3"/>
    <w:rsid w:val="00DE6DCA"/>
    <w:rsid w:val="00DE7E89"/>
    <w:rsid w:val="00DF054F"/>
    <w:rsid w:val="00DF0A4E"/>
    <w:rsid w:val="00DF1837"/>
    <w:rsid w:val="00DF1A85"/>
    <w:rsid w:val="00DF22F8"/>
    <w:rsid w:val="00DF23FC"/>
    <w:rsid w:val="00DF30D2"/>
    <w:rsid w:val="00DF361C"/>
    <w:rsid w:val="00DF3758"/>
    <w:rsid w:val="00DF379E"/>
    <w:rsid w:val="00DF4354"/>
    <w:rsid w:val="00DF5730"/>
    <w:rsid w:val="00E0099E"/>
    <w:rsid w:val="00E0338A"/>
    <w:rsid w:val="00E06993"/>
    <w:rsid w:val="00E07306"/>
    <w:rsid w:val="00E073AE"/>
    <w:rsid w:val="00E11624"/>
    <w:rsid w:val="00E1199A"/>
    <w:rsid w:val="00E11D91"/>
    <w:rsid w:val="00E13724"/>
    <w:rsid w:val="00E13758"/>
    <w:rsid w:val="00E16067"/>
    <w:rsid w:val="00E160EB"/>
    <w:rsid w:val="00E164E4"/>
    <w:rsid w:val="00E1652C"/>
    <w:rsid w:val="00E17131"/>
    <w:rsid w:val="00E20333"/>
    <w:rsid w:val="00E2325F"/>
    <w:rsid w:val="00E23B6E"/>
    <w:rsid w:val="00E24A89"/>
    <w:rsid w:val="00E25361"/>
    <w:rsid w:val="00E25562"/>
    <w:rsid w:val="00E26BCA"/>
    <w:rsid w:val="00E3372D"/>
    <w:rsid w:val="00E337DE"/>
    <w:rsid w:val="00E33F30"/>
    <w:rsid w:val="00E34686"/>
    <w:rsid w:val="00E34BBA"/>
    <w:rsid w:val="00E35320"/>
    <w:rsid w:val="00E35727"/>
    <w:rsid w:val="00E368DC"/>
    <w:rsid w:val="00E36AC2"/>
    <w:rsid w:val="00E37D9B"/>
    <w:rsid w:val="00E409FD"/>
    <w:rsid w:val="00E40CF0"/>
    <w:rsid w:val="00E40DEB"/>
    <w:rsid w:val="00E42842"/>
    <w:rsid w:val="00E42A8B"/>
    <w:rsid w:val="00E4429F"/>
    <w:rsid w:val="00E510F9"/>
    <w:rsid w:val="00E52701"/>
    <w:rsid w:val="00E53AD3"/>
    <w:rsid w:val="00E53B5D"/>
    <w:rsid w:val="00E53C10"/>
    <w:rsid w:val="00E54975"/>
    <w:rsid w:val="00E55346"/>
    <w:rsid w:val="00E57CDA"/>
    <w:rsid w:val="00E66692"/>
    <w:rsid w:val="00E70B3D"/>
    <w:rsid w:val="00E74A43"/>
    <w:rsid w:val="00E758F1"/>
    <w:rsid w:val="00E75F38"/>
    <w:rsid w:val="00E77F83"/>
    <w:rsid w:val="00E8008F"/>
    <w:rsid w:val="00E80254"/>
    <w:rsid w:val="00E805FE"/>
    <w:rsid w:val="00E83828"/>
    <w:rsid w:val="00E853D2"/>
    <w:rsid w:val="00E859DC"/>
    <w:rsid w:val="00E864A0"/>
    <w:rsid w:val="00E86C07"/>
    <w:rsid w:val="00E86D60"/>
    <w:rsid w:val="00E879F7"/>
    <w:rsid w:val="00E903B4"/>
    <w:rsid w:val="00E90474"/>
    <w:rsid w:val="00E90A52"/>
    <w:rsid w:val="00E91BDF"/>
    <w:rsid w:val="00E9347A"/>
    <w:rsid w:val="00E9557D"/>
    <w:rsid w:val="00E95858"/>
    <w:rsid w:val="00E95AB8"/>
    <w:rsid w:val="00E97820"/>
    <w:rsid w:val="00E979CD"/>
    <w:rsid w:val="00EA4DFA"/>
    <w:rsid w:val="00EA4E8B"/>
    <w:rsid w:val="00EA5410"/>
    <w:rsid w:val="00EA58F0"/>
    <w:rsid w:val="00EA5EFF"/>
    <w:rsid w:val="00EA771B"/>
    <w:rsid w:val="00EA7A7D"/>
    <w:rsid w:val="00EB0215"/>
    <w:rsid w:val="00EB45DE"/>
    <w:rsid w:val="00EB48B1"/>
    <w:rsid w:val="00EB4CCF"/>
    <w:rsid w:val="00EB71EE"/>
    <w:rsid w:val="00EC0444"/>
    <w:rsid w:val="00EC1D59"/>
    <w:rsid w:val="00EC25FA"/>
    <w:rsid w:val="00EC4C82"/>
    <w:rsid w:val="00EC5E17"/>
    <w:rsid w:val="00EC60C3"/>
    <w:rsid w:val="00EC7475"/>
    <w:rsid w:val="00ED01F8"/>
    <w:rsid w:val="00ED03F3"/>
    <w:rsid w:val="00ED0AED"/>
    <w:rsid w:val="00ED0BF9"/>
    <w:rsid w:val="00ED184A"/>
    <w:rsid w:val="00ED1B13"/>
    <w:rsid w:val="00ED3399"/>
    <w:rsid w:val="00ED3528"/>
    <w:rsid w:val="00ED4020"/>
    <w:rsid w:val="00ED440B"/>
    <w:rsid w:val="00ED4B19"/>
    <w:rsid w:val="00ED5C93"/>
    <w:rsid w:val="00ED6983"/>
    <w:rsid w:val="00EE191B"/>
    <w:rsid w:val="00EE1C01"/>
    <w:rsid w:val="00EE3978"/>
    <w:rsid w:val="00EE3ECE"/>
    <w:rsid w:val="00EE4314"/>
    <w:rsid w:val="00EE5288"/>
    <w:rsid w:val="00EE56B6"/>
    <w:rsid w:val="00EE63A9"/>
    <w:rsid w:val="00EE670B"/>
    <w:rsid w:val="00EE7CB9"/>
    <w:rsid w:val="00EF1CBA"/>
    <w:rsid w:val="00F0043B"/>
    <w:rsid w:val="00F013E4"/>
    <w:rsid w:val="00F022B4"/>
    <w:rsid w:val="00F068A3"/>
    <w:rsid w:val="00F068F8"/>
    <w:rsid w:val="00F06F07"/>
    <w:rsid w:val="00F076FB"/>
    <w:rsid w:val="00F07F77"/>
    <w:rsid w:val="00F13505"/>
    <w:rsid w:val="00F13DA9"/>
    <w:rsid w:val="00F146E9"/>
    <w:rsid w:val="00F14D0B"/>
    <w:rsid w:val="00F16321"/>
    <w:rsid w:val="00F16770"/>
    <w:rsid w:val="00F17550"/>
    <w:rsid w:val="00F22382"/>
    <w:rsid w:val="00F23497"/>
    <w:rsid w:val="00F23925"/>
    <w:rsid w:val="00F23952"/>
    <w:rsid w:val="00F24B96"/>
    <w:rsid w:val="00F26CDB"/>
    <w:rsid w:val="00F26D9B"/>
    <w:rsid w:val="00F270CD"/>
    <w:rsid w:val="00F27F5A"/>
    <w:rsid w:val="00F31F5D"/>
    <w:rsid w:val="00F32BFC"/>
    <w:rsid w:val="00F33D6E"/>
    <w:rsid w:val="00F34FFB"/>
    <w:rsid w:val="00F350F9"/>
    <w:rsid w:val="00F354CB"/>
    <w:rsid w:val="00F36292"/>
    <w:rsid w:val="00F40B8E"/>
    <w:rsid w:val="00F410F3"/>
    <w:rsid w:val="00F42AFB"/>
    <w:rsid w:val="00F43BC1"/>
    <w:rsid w:val="00F43F02"/>
    <w:rsid w:val="00F44030"/>
    <w:rsid w:val="00F443AE"/>
    <w:rsid w:val="00F4501B"/>
    <w:rsid w:val="00F45F53"/>
    <w:rsid w:val="00F469C3"/>
    <w:rsid w:val="00F474C8"/>
    <w:rsid w:val="00F47B67"/>
    <w:rsid w:val="00F51EFD"/>
    <w:rsid w:val="00F538F2"/>
    <w:rsid w:val="00F53EF9"/>
    <w:rsid w:val="00F576E7"/>
    <w:rsid w:val="00F60A96"/>
    <w:rsid w:val="00F613EA"/>
    <w:rsid w:val="00F64962"/>
    <w:rsid w:val="00F656DA"/>
    <w:rsid w:val="00F65E5F"/>
    <w:rsid w:val="00F67A2E"/>
    <w:rsid w:val="00F67EA1"/>
    <w:rsid w:val="00F72463"/>
    <w:rsid w:val="00F72AB6"/>
    <w:rsid w:val="00F733E3"/>
    <w:rsid w:val="00F737DF"/>
    <w:rsid w:val="00F77645"/>
    <w:rsid w:val="00F77C32"/>
    <w:rsid w:val="00F803D7"/>
    <w:rsid w:val="00F8108A"/>
    <w:rsid w:val="00F82A03"/>
    <w:rsid w:val="00F83199"/>
    <w:rsid w:val="00F8387B"/>
    <w:rsid w:val="00F8626B"/>
    <w:rsid w:val="00F87230"/>
    <w:rsid w:val="00F87532"/>
    <w:rsid w:val="00F90AAD"/>
    <w:rsid w:val="00F91598"/>
    <w:rsid w:val="00F91C66"/>
    <w:rsid w:val="00F93014"/>
    <w:rsid w:val="00F935B9"/>
    <w:rsid w:val="00F96E51"/>
    <w:rsid w:val="00FA33A3"/>
    <w:rsid w:val="00FA4EAB"/>
    <w:rsid w:val="00FA6526"/>
    <w:rsid w:val="00FA7977"/>
    <w:rsid w:val="00FB0503"/>
    <w:rsid w:val="00FB0B99"/>
    <w:rsid w:val="00FB16CD"/>
    <w:rsid w:val="00FB1C64"/>
    <w:rsid w:val="00FB5490"/>
    <w:rsid w:val="00FB7501"/>
    <w:rsid w:val="00FC099F"/>
    <w:rsid w:val="00FC0CBA"/>
    <w:rsid w:val="00FC1769"/>
    <w:rsid w:val="00FC2DF7"/>
    <w:rsid w:val="00FC47D5"/>
    <w:rsid w:val="00FC7304"/>
    <w:rsid w:val="00FC7D5F"/>
    <w:rsid w:val="00FD32B3"/>
    <w:rsid w:val="00FD3D51"/>
    <w:rsid w:val="00FD512F"/>
    <w:rsid w:val="00FD54ED"/>
    <w:rsid w:val="00FD657E"/>
    <w:rsid w:val="00FD65A7"/>
    <w:rsid w:val="00FD737F"/>
    <w:rsid w:val="00FD760D"/>
    <w:rsid w:val="00FD78F3"/>
    <w:rsid w:val="00FE0098"/>
    <w:rsid w:val="00FE1470"/>
    <w:rsid w:val="00FE35D2"/>
    <w:rsid w:val="00FE46E0"/>
    <w:rsid w:val="00FE4B7C"/>
    <w:rsid w:val="00FE4C8A"/>
    <w:rsid w:val="00FE54E1"/>
    <w:rsid w:val="00FE682F"/>
    <w:rsid w:val="00FE7D8F"/>
    <w:rsid w:val="00FF0656"/>
    <w:rsid w:val="00FF0ADA"/>
    <w:rsid w:val="00FF0D8B"/>
    <w:rsid w:val="00FF17E4"/>
    <w:rsid w:val="00FF3E5D"/>
    <w:rsid w:val="00FF41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7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6517F"/>
    <w:rPr>
      <w:lang w:eastAsia="en-US"/>
    </w:rPr>
  </w:style>
  <w:style w:type="paragraph" w:styleId="Header">
    <w:name w:val="header"/>
    <w:basedOn w:val="Normal"/>
    <w:link w:val="HeaderChar"/>
    <w:uiPriority w:val="99"/>
    <w:semiHidden/>
    <w:rsid w:val="007E699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E6990"/>
    <w:rPr>
      <w:rFonts w:cs="Times New Roman"/>
    </w:rPr>
  </w:style>
  <w:style w:type="paragraph" w:styleId="Footer">
    <w:name w:val="footer"/>
    <w:basedOn w:val="Normal"/>
    <w:link w:val="FooterChar"/>
    <w:uiPriority w:val="99"/>
    <w:rsid w:val="007E699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E699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2156</TotalTime>
  <Pages>23</Pages>
  <Words>6164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33</cp:revision>
  <dcterms:created xsi:type="dcterms:W3CDTF">2015-06-01T09:05:00Z</dcterms:created>
  <dcterms:modified xsi:type="dcterms:W3CDTF">2015-06-23T16:52:00Z</dcterms:modified>
</cp:coreProperties>
</file>